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24" w:rsidRDefault="00027D24" w:rsidP="00027D24">
      <w:pPr>
        <w:jc w:val="center"/>
        <w:rPr>
          <w:b/>
          <w:sz w:val="28"/>
          <w:szCs w:val="28"/>
        </w:rPr>
      </w:pPr>
      <w:r w:rsidRPr="0033367E">
        <w:rPr>
          <w:rStyle w:val="a4"/>
          <w:rFonts w:ascii="Arial" w:hAnsi="Arial" w:cs="Arial"/>
          <w:sz w:val="22"/>
          <w:szCs w:val="22"/>
        </w:rPr>
        <w:t> </w: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-342900</wp:posOffset>
            </wp:positionV>
            <wp:extent cx="1511300" cy="145161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51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НАУМОВСКОГО</w:t>
      </w:r>
      <w:r>
        <w:rPr>
          <w:b/>
          <w:sz w:val="28"/>
          <w:szCs w:val="28"/>
        </w:rPr>
        <w:t xml:space="preserve"> СЕЛЬСОВЕТА</w:t>
      </w:r>
    </w:p>
    <w:p w:rsidR="00027D24" w:rsidRDefault="00027D24" w:rsidP="00027D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КОНЫШЕВСКОГО  РАЙОНА  КУРСКОЙ ОБЛАСТИ</w:t>
      </w:r>
    </w:p>
    <w:p w:rsidR="00027D24" w:rsidRDefault="00027D24" w:rsidP="00027D24">
      <w:pPr>
        <w:jc w:val="center"/>
        <w:rPr>
          <w:b/>
          <w:sz w:val="28"/>
          <w:szCs w:val="28"/>
        </w:rPr>
      </w:pPr>
    </w:p>
    <w:p w:rsidR="00027D24" w:rsidRDefault="00027D24" w:rsidP="00027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27D24" w:rsidRDefault="00027D24" w:rsidP="00027D24"/>
    <w:p w:rsidR="00027D24" w:rsidRDefault="00027D24" w:rsidP="00027D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30 </w:t>
      </w:r>
      <w:r>
        <w:rPr>
          <w:b/>
          <w:sz w:val="28"/>
          <w:szCs w:val="28"/>
        </w:rPr>
        <w:t>декабря  201</w:t>
      </w:r>
      <w:r>
        <w:rPr>
          <w:b/>
          <w:sz w:val="28"/>
          <w:szCs w:val="28"/>
        </w:rPr>
        <w:t>5          № 62</w:t>
      </w:r>
      <w:r>
        <w:rPr>
          <w:b/>
          <w:sz w:val="28"/>
          <w:szCs w:val="28"/>
        </w:rPr>
        <w:t>-па</w:t>
      </w:r>
    </w:p>
    <w:p w:rsidR="00027D24" w:rsidRDefault="00027D24" w:rsidP="00027D24">
      <w:pPr>
        <w:rPr>
          <w:b/>
          <w:sz w:val="28"/>
          <w:szCs w:val="28"/>
        </w:rPr>
      </w:pPr>
    </w:p>
    <w:p w:rsidR="00027D24" w:rsidRDefault="00027D24" w:rsidP="00027D24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33367E">
        <w:rPr>
          <w:rStyle w:val="a4"/>
          <w:sz w:val="28"/>
          <w:szCs w:val="28"/>
        </w:rPr>
        <w:t>Об утверждении перечня муниципальных</w:t>
      </w:r>
      <w:r>
        <w:rPr>
          <w:rStyle w:val="a4"/>
          <w:sz w:val="28"/>
          <w:szCs w:val="28"/>
        </w:rPr>
        <w:t xml:space="preserve">                                                     </w:t>
      </w:r>
      <w:r w:rsidRPr="0033367E">
        <w:rPr>
          <w:rStyle w:val="a4"/>
          <w:sz w:val="28"/>
          <w:szCs w:val="28"/>
        </w:rPr>
        <w:t xml:space="preserve"> услуг Администрации  </w:t>
      </w:r>
      <w:r>
        <w:rPr>
          <w:rStyle w:val="a4"/>
          <w:sz w:val="28"/>
          <w:szCs w:val="28"/>
        </w:rPr>
        <w:t>Наумовского сельсовета</w:t>
      </w:r>
    </w:p>
    <w:p w:rsidR="00027D24" w:rsidRPr="00027D24" w:rsidRDefault="00027D24" w:rsidP="00027D24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 xml:space="preserve">Конышевского </w:t>
      </w:r>
      <w:r w:rsidRPr="0033367E">
        <w:rPr>
          <w:rStyle w:val="a4"/>
          <w:sz w:val="28"/>
          <w:szCs w:val="28"/>
        </w:rPr>
        <w:t>района Курской области</w:t>
      </w:r>
    </w:p>
    <w:p w:rsidR="00027D24" w:rsidRPr="00ED6E90" w:rsidRDefault="00027D24" w:rsidP="00027D24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sz w:val="28"/>
          <w:szCs w:val="28"/>
        </w:rPr>
      </w:pPr>
      <w:r w:rsidRPr="00ED6E90">
        <w:rPr>
          <w:sz w:val="28"/>
          <w:szCs w:val="28"/>
        </w:rPr>
        <w:t>В соответствии с распоряжением Администрации Курской области от 18.05.2015 №</w:t>
      </w:r>
      <w:r>
        <w:rPr>
          <w:sz w:val="28"/>
          <w:szCs w:val="28"/>
        </w:rPr>
        <w:t xml:space="preserve"> </w:t>
      </w:r>
      <w:r w:rsidRPr="00ED6E90">
        <w:rPr>
          <w:sz w:val="28"/>
          <w:szCs w:val="28"/>
        </w:rPr>
        <w:t xml:space="preserve">350-ра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(в редакции распоряжения Администрации Курской области от 16.07.2015 № 521-ра) Администрация </w:t>
      </w:r>
      <w:r>
        <w:rPr>
          <w:sz w:val="28"/>
          <w:szCs w:val="28"/>
        </w:rPr>
        <w:t>Наумовского</w:t>
      </w:r>
      <w:r w:rsidRPr="00ED6E90">
        <w:rPr>
          <w:sz w:val="28"/>
          <w:szCs w:val="28"/>
        </w:rPr>
        <w:t xml:space="preserve"> сельсовета Конышевского района Курской области</w:t>
      </w:r>
      <w:r>
        <w:rPr>
          <w:rStyle w:val="apple-converted-space"/>
          <w:sz w:val="28"/>
          <w:szCs w:val="28"/>
        </w:rPr>
        <w:t xml:space="preserve"> </w:t>
      </w:r>
      <w:r w:rsidRPr="00ED6E90">
        <w:rPr>
          <w:rStyle w:val="a4"/>
          <w:sz w:val="28"/>
          <w:szCs w:val="28"/>
        </w:rPr>
        <w:t>ПОСТАНОВЛЯЕТ:</w:t>
      </w:r>
    </w:p>
    <w:p w:rsidR="00027D24" w:rsidRPr="00ED6E90" w:rsidRDefault="00027D24" w:rsidP="00027D24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sz w:val="28"/>
          <w:szCs w:val="28"/>
        </w:rPr>
      </w:pPr>
      <w:r w:rsidRPr="00ED6E90">
        <w:rPr>
          <w:sz w:val="28"/>
          <w:szCs w:val="28"/>
        </w:rPr>
        <w:t xml:space="preserve">1. Утвердить прилагаемый перечень муниципальных услуг Администрации </w:t>
      </w:r>
      <w:r>
        <w:rPr>
          <w:sz w:val="28"/>
          <w:szCs w:val="28"/>
        </w:rPr>
        <w:t>Наумовского</w:t>
      </w:r>
      <w:r w:rsidRPr="00ED6E90">
        <w:rPr>
          <w:sz w:val="28"/>
          <w:szCs w:val="28"/>
        </w:rPr>
        <w:t xml:space="preserve"> сельсовета Конышевского района Курской области.</w:t>
      </w:r>
    </w:p>
    <w:p w:rsidR="00027D24" w:rsidRPr="00ED6E90" w:rsidRDefault="00027D24" w:rsidP="00027D24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sz w:val="28"/>
          <w:szCs w:val="28"/>
        </w:rPr>
      </w:pPr>
      <w:r w:rsidRPr="00ED6E90">
        <w:rPr>
          <w:sz w:val="28"/>
          <w:szCs w:val="28"/>
        </w:rPr>
        <w:t xml:space="preserve">2.Считать утратившим силу постановление Администрации </w:t>
      </w:r>
      <w:r>
        <w:rPr>
          <w:sz w:val="28"/>
          <w:szCs w:val="28"/>
        </w:rPr>
        <w:t>Наумовского</w:t>
      </w:r>
      <w:r w:rsidRPr="00ED6E90">
        <w:rPr>
          <w:sz w:val="28"/>
          <w:szCs w:val="28"/>
        </w:rPr>
        <w:t xml:space="preserve"> сельсовета Конышевского района Курской области от </w:t>
      </w:r>
      <w:r>
        <w:rPr>
          <w:sz w:val="27"/>
          <w:szCs w:val="27"/>
        </w:rPr>
        <w:t xml:space="preserve"> 02</w:t>
      </w:r>
      <w:r w:rsidRPr="00ED6E90">
        <w:rPr>
          <w:sz w:val="27"/>
          <w:szCs w:val="27"/>
        </w:rPr>
        <w:t>.0</w:t>
      </w:r>
      <w:r>
        <w:rPr>
          <w:sz w:val="27"/>
          <w:szCs w:val="27"/>
        </w:rPr>
        <w:t>2</w:t>
      </w:r>
      <w:r w:rsidRPr="00ED6E90">
        <w:rPr>
          <w:sz w:val="27"/>
          <w:szCs w:val="27"/>
        </w:rPr>
        <w:t xml:space="preserve">.2012г. № </w:t>
      </w:r>
      <w:r>
        <w:rPr>
          <w:sz w:val="27"/>
          <w:szCs w:val="27"/>
        </w:rPr>
        <w:t>2</w:t>
      </w:r>
      <w:bookmarkStart w:id="0" w:name="_GoBack"/>
      <w:bookmarkEnd w:id="0"/>
      <w:r w:rsidRPr="00ED6E90">
        <w:rPr>
          <w:sz w:val="27"/>
          <w:szCs w:val="27"/>
        </w:rPr>
        <w:t xml:space="preserve"> </w:t>
      </w:r>
      <w:r w:rsidRPr="00ED6E90">
        <w:rPr>
          <w:sz w:val="28"/>
          <w:szCs w:val="28"/>
        </w:rPr>
        <w:t xml:space="preserve">«Об утверждении перечня муниципальных услуг, предоставляемых Администрацией </w:t>
      </w:r>
      <w:r>
        <w:rPr>
          <w:sz w:val="28"/>
          <w:szCs w:val="28"/>
        </w:rPr>
        <w:t>Наумовского</w:t>
      </w:r>
      <w:r w:rsidRPr="00ED6E90">
        <w:rPr>
          <w:sz w:val="28"/>
          <w:szCs w:val="28"/>
        </w:rPr>
        <w:t xml:space="preserve"> сельсовета Конышевского района Курской области».</w:t>
      </w:r>
    </w:p>
    <w:p w:rsidR="00027D24" w:rsidRPr="00ED6E90" w:rsidRDefault="00027D24" w:rsidP="00027D24">
      <w:pPr>
        <w:pStyle w:val="a3"/>
        <w:shd w:val="clear" w:color="auto" w:fill="FFFFFF"/>
        <w:spacing w:before="240" w:beforeAutospacing="0" w:after="240" w:afterAutospacing="0"/>
        <w:ind w:firstLine="708"/>
        <w:jc w:val="both"/>
        <w:rPr>
          <w:sz w:val="28"/>
          <w:szCs w:val="28"/>
        </w:rPr>
      </w:pPr>
      <w:r w:rsidRPr="00ED6E90">
        <w:rPr>
          <w:sz w:val="28"/>
          <w:szCs w:val="28"/>
        </w:rPr>
        <w:t xml:space="preserve">3. Постановление вступает в силу со дня его подписания и подлежит размещению на официальном сайте Администрации </w:t>
      </w:r>
      <w:r>
        <w:rPr>
          <w:sz w:val="28"/>
          <w:szCs w:val="28"/>
        </w:rPr>
        <w:t>Наумовского</w:t>
      </w:r>
      <w:r w:rsidRPr="00ED6E90">
        <w:rPr>
          <w:sz w:val="28"/>
          <w:szCs w:val="28"/>
        </w:rPr>
        <w:t xml:space="preserve"> сельсовета Конышевского района Курской области с сети «Интернет».</w:t>
      </w:r>
    </w:p>
    <w:p w:rsidR="00027D24" w:rsidRDefault="00027D24" w:rsidP="00027D24">
      <w:pPr>
        <w:rPr>
          <w:sz w:val="28"/>
          <w:szCs w:val="28"/>
        </w:rPr>
      </w:pPr>
    </w:p>
    <w:p w:rsidR="00027D24" w:rsidRDefault="00027D24" w:rsidP="00027D24">
      <w:pPr>
        <w:rPr>
          <w:sz w:val="28"/>
          <w:szCs w:val="28"/>
        </w:rPr>
      </w:pPr>
    </w:p>
    <w:p w:rsidR="00027D24" w:rsidRDefault="00027D24" w:rsidP="00027D2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Наумовского</w:t>
      </w:r>
      <w:r>
        <w:rPr>
          <w:sz w:val="28"/>
          <w:szCs w:val="28"/>
        </w:rPr>
        <w:t xml:space="preserve"> сельсовета </w:t>
      </w:r>
    </w:p>
    <w:p w:rsidR="00027D24" w:rsidRDefault="00027D24" w:rsidP="00027D24">
      <w:pPr>
        <w:rPr>
          <w:sz w:val="28"/>
          <w:szCs w:val="28"/>
        </w:rPr>
      </w:pPr>
      <w:r>
        <w:rPr>
          <w:sz w:val="28"/>
          <w:szCs w:val="28"/>
        </w:rPr>
        <w:t xml:space="preserve">Конышевского района                                                                 </w:t>
      </w:r>
      <w:proofErr w:type="spellStart"/>
      <w:r>
        <w:rPr>
          <w:sz w:val="28"/>
          <w:szCs w:val="28"/>
        </w:rPr>
        <w:t>Н.И.Курасов</w:t>
      </w:r>
      <w:proofErr w:type="spellEnd"/>
    </w:p>
    <w:p w:rsidR="00027D24" w:rsidRDefault="00027D24" w:rsidP="00027D24">
      <w:pPr>
        <w:rPr>
          <w:sz w:val="28"/>
          <w:szCs w:val="28"/>
        </w:rPr>
      </w:pPr>
    </w:p>
    <w:p w:rsidR="00027D24" w:rsidRDefault="00027D24" w:rsidP="00027D24">
      <w:pPr>
        <w:rPr>
          <w:sz w:val="28"/>
          <w:szCs w:val="28"/>
        </w:rPr>
      </w:pPr>
    </w:p>
    <w:p w:rsidR="00027D24" w:rsidRDefault="00027D24" w:rsidP="00027D24">
      <w:pPr>
        <w:rPr>
          <w:sz w:val="28"/>
          <w:szCs w:val="28"/>
        </w:rPr>
      </w:pPr>
    </w:p>
    <w:p w:rsidR="00027D24" w:rsidRDefault="00027D24" w:rsidP="00027D2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27D24" w:rsidRDefault="00027D24" w:rsidP="00027D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027D24" w:rsidRDefault="00027D24" w:rsidP="00027D24">
      <w:pPr>
        <w:jc w:val="right"/>
        <w:rPr>
          <w:sz w:val="28"/>
          <w:szCs w:val="28"/>
        </w:rPr>
      </w:pPr>
      <w:r>
        <w:rPr>
          <w:sz w:val="28"/>
          <w:szCs w:val="28"/>
        </w:rPr>
        <w:t>Наумовского</w:t>
      </w:r>
      <w:r>
        <w:rPr>
          <w:sz w:val="28"/>
          <w:szCs w:val="28"/>
        </w:rPr>
        <w:t xml:space="preserve"> сельсовета </w:t>
      </w:r>
    </w:p>
    <w:p w:rsidR="00027D24" w:rsidRDefault="00027D24" w:rsidP="00027D24">
      <w:pPr>
        <w:jc w:val="right"/>
        <w:rPr>
          <w:sz w:val="28"/>
          <w:szCs w:val="28"/>
        </w:rPr>
      </w:pPr>
      <w:r>
        <w:rPr>
          <w:sz w:val="28"/>
          <w:szCs w:val="28"/>
        </w:rPr>
        <w:t>Конышевского района Курской области</w:t>
      </w:r>
    </w:p>
    <w:p w:rsidR="00027D24" w:rsidRDefault="00027D24" w:rsidP="00027D24">
      <w:pPr>
        <w:jc w:val="right"/>
        <w:rPr>
          <w:sz w:val="28"/>
          <w:szCs w:val="28"/>
        </w:rPr>
      </w:pP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.12.2015г. № </w:t>
      </w:r>
      <w:r>
        <w:rPr>
          <w:sz w:val="28"/>
          <w:szCs w:val="28"/>
        </w:rPr>
        <w:t>62</w:t>
      </w:r>
      <w:r>
        <w:rPr>
          <w:sz w:val="28"/>
          <w:szCs w:val="28"/>
        </w:rPr>
        <w:t>-па</w:t>
      </w:r>
    </w:p>
    <w:p w:rsidR="00027D24" w:rsidRDefault="00027D24" w:rsidP="00027D24">
      <w:pPr>
        <w:jc w:val="center"/>
        <w:rPr>
          <w:sz w:val="28"/>
          <w:szCs w:val="28"/>
        </w:rPr>
      </w:pPr>
    </w:p>
    <w:p w:rsidR="00027D24" w:rsidRDefault="00027D24" w:rsidP="00027D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027D24" w:rsidRDefault="00027D24" w:rsidP="00027D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муниципальных услуг Администрации </w:t>
      </w:r>
      <w:r>
        <w:rPr>
          <w:sz w:val="28"/>
          <w:szCs w:val="28"/>
        </w:rPr>
        <w:t>Наумовского</w:t>
      </w:r>
      <w:r>
        <w:rPr>
          <w:sz w:val="28"/>
          <w:szCs w:val="28"/>
        </w:rPr>
        <w:t xml:space="preserve"> сельсовета Конышевского района Курской области</w:t>
      </w:r>
    </w:p>
    <w:p w:rsidR="00027D24" w:rsidRDefault="00027D24" w:rsidP="00027D24">
      <w:pPr>
        <w:jc w:val="both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460"/>
      </w:tblGrid>
      <w:tr w:rsidR="00027D24" w:rsidRPr="0033367E" w:rsidTr="00CD049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3367E">
              <w:rPr>
                <w:bCs/>
                <w:sz w:val="28"/>
                <w:szCs w:val="28"/>
              </w:rPr>
              <w:t>Выдача разрешений на вырубку деревьев и кустарников на территории сельского поселения Курской области</w:t>
            </w:r>
          </w:p>
        </w:tc>
      </w:tr>
      <w:tr w:rsidR="00027D24" w:rsidRPr="0033367E" w:rsidTr="00CD049D">
        <w:trPr>
          <w:trHeight w:val="73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3367E">
              <w:rPr>
                <w:bCs/>
                <w:sz w:val="28"/>
                <w:szCs w:val="28"/>
                <w:lang w:eastAsia="en-US"/>
              </w:rPr>
              <w:t>Выдача несовершеннолетним  лицам, достигшим 16 лет, разрешения на вступление в брак до достижения брачного возраста</w:t>
            </w:r>
          </w:p>
        </w:tc>
      </w:tr>
      <w:tr w:rsidR="00027D24" w:rsidRPr="0033367E" w:rsidTr="00CD049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367E">
              <w:rPr>
                <w:bCs/>
                <w:sz w:val="28"/>
                <w:szCs w:val="28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027D24" w:rsidRPr="0033367E" w:rsidTr="00CD049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3367E">
              <w:rPr>
                <w:sz w:val="28"/>
                <w:szCs w:val="28"/>
              </w:rPr>
              <w:t>Предоставление информации об очерёдности предоставления жилых помещений на условиях социального найма</w:t>
            </w:r>
          </w:p>
        </w:tc>
      </w:tr>
      <w:tr w:rsidR="00027D24" w:rsidRPr="0033367E" w:rsidTr="00CD049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3367E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33367E">
              <w:rPr>
                <w:bCs/>
                <w:sz w:val="28"/>
                <w:szCs w:val="28"/>
                <w:lang w:eastAsia="en-US"/>
              </w:rPr>
              <w:t>Присвоение (изменение) 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027D24" w:rsidRPr="0033367E" w:rsidTr="00CD049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3367E">
              <w:rPr>
                <w:sz w:val="28"/>
                <w:szCs w:val="28"/>
              </w:rPr>
              <w:t>Предоставление водных объектов, находящихся в собственности сельского поселения, в пользование</w:t>
            </w:r>
          </w:p>
        </w:tc>
      </w:tr>
      <w:tr w:rsidR="00027D24" w:rsidRPr="0033367E" w:rsidTr="00CD049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3367E">
              <w:rPr>
                <w:sz w:val="28"/>
                <w:szCs w:val="28"/>
              </w:rPr>
              <w:t xml:space="preserve"> Назначение и выплата доплаты к пенсии лицам, замещавшим муниципальные должности в администрации сельского поселения Курской области, и ежемесячной доплаты  к пенсии выборным должностным лицам</w:t>
            </w:r>
          </w:p>
        </w:tc>
      </w:tr>
      <w:tr w:rsidR="00027D24" w:rsidRPr="0033367E" w:rsidTr="00CD049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33367E">
              <w:rPr>
                <w:sz w:val="28"/>
                <w:szCs w:val="28"/>
              </w:rPr>
              <w:t>Предоставление водных объектов в пользование на основании решения о предоставлении водных  в пользование, находящихся в муниципальной собственности</w:t>
            </w:r>
          </w:p>
        </w:tc>
      </w:tr>
      <w:tr w:rsidR="00027D24" w:rsidRPr="0033367E" w:rsidTr="00CD049D">
        <w:trPr>
          <w:trHeight w:val="10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3367E">
              <w:rPr>
                <w:bCs/>
                <w:sz w:val="28"/>
                <w:szCs w:val="28"/>
              </w:rPr>
              <w:t xml:space="preserve"> Предоставление в постоянное (бессрочное) пользование,  безвозмездное пользование, аренду имущества, находящегося в муниципальной собственности</w:t>
            </w:r>
            <w:r w:rsidRPr="0033367E">
              <w:rPr>
                <w:bCs/>
                <w:i/>
                <w:sz w:val="28"/>
                <w:szCs w:val="28"/>
              </w:rPr>
              <w:t xml:space="preserve">  </w:t>
            </w:r>
          </w:p>
        </w:tc>
      </w:tr>
      <w:tr w:rsidR="00027D24" w:rsidRPr="0033367E" w:rsidTr="00CD049D">
        <w:trPr>
          <w:trHeight w:val="10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3367E">
              <w:rPr>
                <w:sz w:val="28"/>
                <w:szCs w:val="28"/>
              </w:rPr>
              <w:t xml:space="preserve"> Предоставление земельных участков, находящихся  в муниципальной, и (или) государственная собственность  на которые не разграничена, собственности на территории сельского поселения, на которых расположены здания, сооружения</w:t>
            </w:r>
          </w:p>
        </w:tc>
      </w:tr>
      <w:tr w:rsidR="00027D24" w:rsidRPr="0033367E" w:rsidTr="00CD049D">
        <w:trPr>
          <w:trHeight w:val="72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D24" w:rsidRDefault="00027D24" w:rsidP="00027D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367E">
              <w:rPr>
                <w:sz w:val="28"/>
                <w:szCs w:val="28"/>
              </w:rPr>
              <w:t>Утверждение схемы  расположения земельного участка на  кадастровом плане территории</w:t>
            </w:r>
          </w:p>
          <w:p w:rsidR="00027D24" w:rsidRPr="0033367E" w:rsidRDefault="00027D24" w:rsidP="00027D2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027D24" w:rsidRPr="0033367E" w:rsidTr="00CD049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3367E">
              <w:rPr>
                <w:sz w:val="28"/>
                <w:szCs w:val="28"/>
              </w:rPr>
              <w:t>Продажа земельных участков, находящихся в муниципальной собственности,  и (или) государственная собственность  на которые не разграничена, а территории сельского поселения на торгах и без  проведения торгов</w:t>
            </w:r>
          </w:p>
        </w:tc>
      </w:tr>
      <w:tr w:rsidR="00027D24" w:rsidRPr="0033367E" w:rsidTr="00CD049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 w:rsidRPr="0033367E">
              <w:rPr>
                <w:sz w:val="28"/>
                <w:szCs w:val="28"/>
              </w:rPr>
              <w:t xml:space="preserve"> Предоставление земельных участков, находящихся в муниципальной собственности, и (или) государственная  собственность на которые не разграничена на территории  сельского поселения гражданину или юридическому лицу в собственность бесплатно</w:t>
            </w:r>
          </w:p>
        </w:tc>
      </w:tr>
      <w:tr w:rsidR="00027D24" w:rsidRPr="0033367E" w:rsidTr="00CD049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3367E">
              <w:rPr>
                <w:sz w:val="28"/>
                <w:szCs w:val="28"/>
              </w:rPr>
              <w:t>Предоставление земельных участков, находящихся в муниципальной собственности, и (или) государственная собственность  на которые не разграничена, на территории сельского поселения в аренду на торгах и без проведения торгов.</w:t>
            </w:r>
          </w:p>
        </w:tc>
      </w:tr>
      <w:tr w:rsidR="00027D24" w:rsidRPr="0033367E" w:rsidTr="00CD049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367E">
              <w:rPr>
                <w:sz w:val="28"/>
                <w:szCs w:val="28"/>
              </w:rPr>
              <w:t xml:space="preserve"> Предоставление земельных участков, находящихся в муниципальной собственности, и (или) государственная собственность  на которые не разграничена,  на территории сельского поселения в постоянное (бессрочное) пользование.</w:t>
            </w:r>
          </w:p>
        </w:tc>
      </w:tr>
      <w:tr w:rsidR="00027D24" w:rsidRPr="0033367E" w:rsidTr="00CD049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367E">
              <w:rPr>
                <w:sz w:val="28"/>
                <w:szCs w:val="28"/>
              </w:rPr>
              <w:t xml:space="preserve"> Предоставление земельных участков, находящихся в муниципальной собственности, и (или) государственная собственность  на которые не разграничена, на территории сельского поселения в безвозмездное пользование.</w:t>
            </w:r>
          </w:p>
        </w:tc>
      </w:tr>
      <w:tr w:rsidR="00027D24" w:rsidRPr="0033367E" w:rsidTr="00CD049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367E">
              <w:rPr>
                <w:sz w:val="28"/>
                <w:szCs w:val="28"/>
              </w:rPr>
              <w:t>Предоставление земельных участков, находящихся в  муниципальной собственности, и (или) государственная собственность  на которые не разграничена, на территории сельского поселения гражданам для индивидуального  жилищного строительства,  ведения личного подсобного хозяйства в границах  населенного пункта, садоводства, дачного хозяйства, гражданам и крестьянским (фермерским) хозяйствам для осуществления  крестьянским (фермерским) хозяйством его деятельности.</w:t>
            </w:r>
          </w:p>
        </w:tc>
      </w:tr>
      <w:tr w:rsidR="00027D24" w:rsidRPr="0033367E" w:rsidTr="00CD049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367E">
              <w:rPr>
                <w:sz w:val="28"/>
                <w:szCs w:val="28"/>
              </w:rPr>
              <w:t xml:space="preserve"> Предварительное согласование предоставления земельного участка</w:t>
            </w:r>
          </w:p>
        </w:tc>
      </w:tr>
      <w:tr w:rsidR="00027D24" w:rsidRPr="0033367E" w:rsidTr="00CD049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367E">
              <w:rPr>
                <w:bCs/>
                <w:sz w:val="28"/>
                <w:szCs w:val="28"/>
                <w:lang w:eastAsia="ar-SA"/>
              </w:rPr>
              <w:t>Принятие на учет граждан в  качестве нуждающихся в жилых помещениях</w:t>
            </w:r>
          </w:p>
        </w:tc>
      </w:tr>
      <w:tr w:rsidR="00027D24" w:rsidRPr="0033367E" w:rsidTr="00CD049D"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24" w:rsidRPr="0033367E" w:rsidRDefault="00027D24" w:rsidP="00027D2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3367E">
              <w:rPr>
                <w:sz w:val="28"/>
                <w:szCs w:val="28"/>
              </w:rPr>
              <w:t>Перевод земель, находящихся в муниципальной  собственности, за исключением земель сельскохозяйственного назначения из одной категории в другую</w:t>
            </w:r>
          </w:p>
        </w:tc>
      </w:tr>
    </w:tbl>
    <w:p w:rsidR="00027D24" w:rsidRPr="0033367E" w:rsidRDefault="00027D24" w:rsidP="00027D24">
      <w:pPr>
        <w:rPr>
          <w:sz w:val="28"/>
          <w:szCs w:val="28"/>
        </w:rPr>
      </w:pPr>
    </w:p>
    <w:p w:rsidR="00027D24" w:rsidRPr="0033367E" w:rsidRDefault="00027D24" w:rsidP="00027D24">
      <w:pPr>
        <w:rPr>
          <w:sz w:val="28"/>
          <w:szCs w:val="28"/>
        </w:rPr>
      </w:pPr>
    </w:p>
    <w:p w:rsidR="002B7D54" w:rsidRDefault="002B7D54"/>
    <w:sectPr w:rsidR="002B7D54" w:rsidSect="00164A4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3E6"/>
    <w:multiLevelType w:val="hybridMultilevel"/>
    <w:tmpl w:val="24B80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E2"/>
    <w:rsid w:val="00027D24"/>
    <w:rsid w:val="002B7D54"/>
    <w:rsid w:val="00C0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7D24"/>
    <w:pPr>
      <w:spacing w:before="100" w:beforeAutospacing="1" w:after="100" w:afterAutospacing="1"/>
    </w:pPr>
  </w:style>
  <w:style w:type="character" w:styleId="a4">
    <w:name w:val="Strong"/>
    <w:basedOn w:val="a0"/>
    <w:qFormat/>
    <w:rsid w:val="00027D24"/>
    <w:rPr>
      <w:b/>
      <w:bCs/>
    </w:rPr>
  </w:style>
  <w:style w:type="character" w:customStyle="1" w:styleId="apple-converted-space">
    <w:name w:val="apple-converted-space"/>
    <w:basedOn w:val="a0"/>
    <w:rsid w:val="00027D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27D24"/>
    <w:pPr>
      <w:spacing w:before="100" w:beforeAutospacing="1" w:after="100" w:afterAutospacing="1"/>
    </w:pPr>
  </w:style>
  <w:style w:type="character" w:styleId="a4">
    <w:name w:val="Strong"/>
    <w:basedOn w:val="a0"/>
    <w:qFormat/>
    <w:rsid w:val="00027D24"/>
    <w:rPr>
      <w:b/>
      <w:bCs/>
    </w:rPr>
  </w:style>
  <w:style w:type="character" w:customStyle="1" w:styleId="apple-converted-space">
    <w:name w:val="apple-converted-space"/>
    <w:basedOn w:val="a0"/>
    <w:rsid w:val="00027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2</cp:revision>
  <dcterms:created xsi:type="dcterms:W3CDTF">2016-01-02T07:31:00Z</dcterms:created>
  <dcterms:modified xsi:type="dcterms:W3CDTF">2016-01-02T07:40:00Z</dcterms:modified>
</cp:coreProperties>
</file>