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50" w:rsidRPr="007A4D88" w:rsidRDefault="00FC1050" w:rsidP="00FC105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НАУМОВСКОГО </w:t>
      </w:r>
      <w:r w:rsidRPr="007A4D88">
        <w:rPr>
          <w:b/>
          <w:sz w:val="28"/>
          <w:szCs w:val="28"/>
        </w:rPr>
        <w:t>СЕЛЬСОВЕТА</w:t>
      </w:r>
    </w:p>
    <w:p w:rsidR="00FC1050" w:rsidRPr="007A4D88" w:rsidRDefault="00FC1050" w:rsidP="00FC105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КОНЫШЕВСКОГО </w:t>
      </w:r>
      <w:r w:rsidRPr="007A4D88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КУ</w:t>
      </w:r>
      <w:r w:rsidRPr="007A4D88">
        <w:rPr>
          <w:b/>
          <w:sz w:val="28"/>
          <w:szCs w:val="28"/>
        </w:rPr>
        <w:t>РСКОЙ ОБЛАСТИ</w:t>
      </w:r>
    </w:p>
    <w:p w:rsidR="00FC1050" w:rsidRPr="00ED4A9B" w:rsidRDefault="00FC1050" w:rsidP="00FC105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1050" w:rsidRPr="00ED4A9B" w:rsidRDefault="00FC1050" w:rsidP="00FC105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C1050" w:rsidRPr="007A4D88" w:rsidRDefault="00FC1050" w:rsidP="00FC105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FC1050" w:rsidRDefault="00FC1050" w:rsidP="00FC1050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от 01.08.2017г.                 № 43-па</w:t>
      </w:r>
    </w:p>
    <w:p w:rsidR="00FC1050" w:rsidRPr="007A4D88" w:rsidRDefault="00FC1050" w:rsidP="00FC1050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FC1050" w:rsidRPr="00FC1050" w:rsidRDefault="00FC1050" w:rsidP="00FC1050">
      <w:pPr>
        <w:ind w:right="4251"/>
        <w:jc w:val="both"/>
        <w:rPr>
          <w:b/>
          <w:sz w:val="28"/>
          <w:szCs w:val="28"/>
        </w:rPr>
      </w:pPr>
      <w:r w:rsidRPr="00FC1050">
        <w:rPr>
          <w:b/>
          <w:sz w:val="28"/>
          <w:szCs w:val="28"/>
        </w:rPr>
        <w:t>Об утверждении 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</w:r>
      <w:r w:rsidRPr="00FC1050">
        <w:rPr>
          <w:rFonts w:ascii="PT Serif" w:hAnsi="PT Serif"/>
          <w:b/>
          <w:color w:val="22272F"/>
          <w:shd w:val="clear" w:color="auto" w:fill="FFFFFF"/>
        </w:rPr>
        <w:t xml:space="preserve"> </w:t>
      </w:r>
    </w:p>
    <w:p w:rsidR="00FC1050" w:rsidRPr="007A4D88" w:rsidRDefault="00FC1050" w:rsidP="00FC1050">
      <w:pPr>
        <w:jc w:val="center"/>
        <w:rPr>
          <w:sz w:val="28"/>
          <w:szCs w:val="28"/>
        </w:rPr>
      </w:pPr>
    </w:p>
    <w:p w:rsidR="00FC1050" w:rsidRDefault="00FC1050" w:rsidP="00FC105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 в Российской Федерации", </w:t>
      </w:r>
      <w:r>
        <w:rPr>
          <w:sz w:val="28"/>
          <w:szCs w:val="28"/>
        </w:rPr>
        <w:t xml:space="preserve">администрация Наумовского  </w:t>
      </w:r>
      <w:r w:rsidRPr="007A4D8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Конышевского </w:t>
      </w:r>
      <w:r w:rsidRPr="007A4D8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Ку</w:t>
      </w:r>
      <w:r w:rsidRPr="007A4D88">
        <w:rPr>
          <w:sz w:val="28"/>
          <w:szCs w:val="28"/>
        </w:rPr>
        <w:t>рской области</w:t>
      </w:r>
      <w:r>
        <w:rPr>
          <w:sz w:val="28"/>
          <w:szCs w:val="28"/>
        </w:rPr>
        <w:t xml:space="preserve"> ПОСТАНОВЛЯЕТ</w:t>
      </w:r>
      <w:r w:rsidRPr="007A4D88">
        <w:rPr>
          <w:sz w:val="28"/>
          <w:szCs w:val="28"/>
        </w:rPr>
        <w:t>:</w:t>
      </w:r>
    </w:p>
    <w:p w:rsidR="00FC1050" w:rsidRPr="007A4D88" w:rsidRDefault="00FC1050" w:rsidP="00FC105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FC1050" w:rsidRPr="007A4D88" w:rsidRDefault="00FC1050" w:rsidP="00FC1050">
      <w:pPr>
        <w:pStyle w:val="ConsNormal"/>
        <w:widowControl/>
        <w:numPr>
          <w:ilvl w:val="1"/>
          <w:numId w:val="1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A4D88">
        <w:rPr>
          <w:rFonts w:ascii="Times New Roman" w:hAnsi="Times New Roman" w:cs="Times New Roman"/>
          <w:sz w:val="28"/>
          <w:szCs w:val="28"/>
        </w:rPr>
        <w:t>Порядок предоставления помещений для проведения встреч депутатов с избирателями (Приложение №1).</w:t>
      </w:r>
    </w:p>
    <w:p w:rsidR="00FC1050" w:rsidRPr="007A4D88" w:rsidRDefault="00FC1050" w:rsidP="00FC105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Определить специально отведенные места, перечень помещений  </w:t>
      </w:r>
      <w:r w:rsidRPr="007A4D88">
        <w:rPr>
          <w:rFonts w:ascii="Times New Roman" w:hAnsi="Times New Roman" w:cs="Times New Roman"/>
          <w:sz w:val="28"/>
          <w:szCs w:val="28"/>
        </w:rPr>
        <w:t xml:space="preserve"> для проведения встреч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88">
        <w:rPr>
          <w:rFonts w:ascii="Times New Roman" w:hAnsi="Times New Roman" w:cs="Times New Roman"/>
          <w:sz w:val="28"/>
          <w:szCs w:val="28"/>
        </w:rPr>
        <w:t xml:space="preserve"> с избирателями (Приложение №2).</w:t>
      </w:r>
    </w:p>
    <w:p w:rsidR="00FC1050" w:rsidRPr="007A4D88" w:rsidRDefault="00FC1050" w:rsidP="00FC1050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7A4D8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 Обнародовать настоящее постановление на информационных стендах и </w:t>
      </w:r>
      <w:r w:rsidRPr="007A4D88">
        <w:rPr>
          <w:bCs/>
          <w:sz w:val="28"/>
          <w:szCs w:val="28"/>
        </w:rPr>
        <w:t xml:space="preserve">разместить </w:t>
      </w:r>
      <w:r w:rsidRPr="007A4D88">
        <w:rPr>
          <w:sz w:val="28"/>
          <w:szCs w:val="28"/>
        </w:rPr>
        <w:t>на официальном сайте администраци</w:t>
      </w:r>
      <w:r>
        <w:rPr>
          <w:sz w:val="28"/>
          <w:szCs w:val="28"/>
        </w:rPr>
        <w:t>и Наумовского сельсовета Конышевского района Ку</w:t>
      </w:r>
      <w:r w:rsidRPr="007A4D88">
        <w:rPr>
          <w:sz w:val="28"/>
          <w:szCs w:val="28"/>
        </w:rPr>
        <w:t>рской области в сети «Интернет».</w:t>
      </w:r>
    </w:p>
    <w:p w:rsidR="00FC1050" w:rsidRDefault="00FC1050" w:rsidP="00FC1050">
      <w:pPr>
        <w:suppressAutoHyphens/>
        <w:jc w:val="both"/>
        <w:rPr>
          <w:sz w:val="28"/>
          <w:szCs w:val="28"/>
        </w:rPr>
      </w:pPr>
    </w:p>
    <w:p w:rsidR="00FC1050" w:rsidRDefault="00FC1050" w:rsidP="00FC1050">
      <w:pPr>
        <w:suppressAutoHyphens/>
        <w:jc w:val="both"/>
        <w:rPr>
          <w:sz w:val="28"/>
          <w:szCs w:val="28"/>
        </w:rPr>
      </w:pPr>
    </w:p>
    <w:p w:rsidR="00FC1050" w:rsidRDefault="00FC1050" w:rsidP="00FC105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1050" w:rsidRDefault="00FC1050" w:rsidP="00FC1050">
      <w:pPr>
        <w:suppressAutoHyphens/>
        <w:jc w:val="both"/>
        <w:rPr>
          <w:sz w:val="28"/>
          <w:szCs w:val="28"/>
        </w:rPr>
      </w:pPr>
      <w:r w:rsidRPr="007A4D8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Наумовского </w:t>
      </w:r>
      <w:r w:rsidRPr="007A4D88">
        <w:rPr>
          <w:sz w:val="28"/>
          <w:szCs w:val="28"/>
        </w:rPr>
        <w:t xml:space="preserve"> сельсовета</w:t>
      </w:r>
    </w:p>
    <w:p w:rsidR="00FC1050" w:rsidRPr="007A4D88" w:rsidRDefault="00FC1050" w:rsidP="00FC105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         </w:t>
      </w:r>
      <w:proofErr w:type="spellStart"/>
      <w:r>
        <w:rPr>
          <w:sz w:val="28"/>
          <w:szCs w:val="28"/>
        </w:rPr>
        <w:t>Н.И.Курасов</w:t>
      </w:r>
      <w:proofErr w:type="spellEnd"/>
    </w:p>
    <w:p w:rsidR="00FC1050" w:rsidRPr="007A4D88" w:rsidRDefault="00FC1050" w:rsidP="00FC105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C1050" w:rsidRPr="007A4D88" w:rsidRDefault="00FC1050" w:rsidP="00FC105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C1050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C1050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C1050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C1050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C1050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C1050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C1050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C1050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C1050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C1050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C1050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C1050" w:rsidRPr="007A4D88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lastRenderedPageBreak/>
        <w:t>Приложение №1</w:t>
      </w:r>
    </w:p>
    <w:p w:rsidR="00FC1050" w:rsidRPr="007A4D88" w:rsidRDefault="00FC1050" w:rsidP="00FC105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FC1050" w:rsidRPr="007A4D88" w:rsidRDefault="00FC1050" w:rsidP="00FC105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Наумовского </w:t>
      </w:r>
      <w:r w:rsidRPr="007A4D8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Конышевского </w:t>
      </w:r>
      <w:r w:rsidRPr="007A4D88">
        <w:rPr>
          <w:sz w:val="28"/>
          <w:szCs w:val="28"/>
        </w:rPr>
        <w:t xml:space="preserve">района </w:t>
      </w:r>
    </w:p>
    <w:p w:rsidR="00FC1050" w:rsidRPr="007A4D88" w:rsidRDefault="00FC1050" w:rsidP="00FC105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Ку</w:t>
      </w:r>
      <w:r w:rsidRPr="007A4D88">
        <w:rPr>
          <w:sz w:val="28"/>
          <w:szCs w:val="28"/>
        </w:rPr>
        <w:t xml:space="preserve">рской области </w:t>
      </w:r>
    </w:p>
    <w:p w:rsidR="00FC1050" w:rsidRPr="007A4D88" w:rsidRDefault="00FC1050" w:rsidP="00FC105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</w:t>
      </w:r>
      <w:r w:rsidRPr="007A4D88">
        <w:rPr>
          <w:sz w:val="28"/>
          <w:szCs w:val="28"/>
        </w:rPr>
        <w:t xml:space="preserve">т </w:t>
      </w:r>
      <w:r>
        <w:rPr>
          <w:sz w:val="28"/>
          <w:szCs w:val="28"/>
        </w:rPr>
        <w:t>01.08.</w:t>
      </w:r>
      <w:r w:rsidRPr="007A4D88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>г. №</w:t>
      </w:r>
      <w:r>
        <w:rPr>
          <w:sz w:val="28"/>
          <w:szCs w:val="28"/>
        </w:rPr>
        <w:t xml:space="preserve"> 43-па</w:t>
      </w:r>
    </w:p>
    <w:p w:rsidR="00FC1050" w:rsidRDefault="00FC1050" w:rsidP="00FC1050">
      <w:pPr>
        <w:pStyle w:val="21"/>
        <w:rPr>
          <w:szCs w:val="28"/>
        </w:rPr>
      </w:pPr>
    </w:p>
    <w:p w:rsidR="00FC1050" w:rsidRPr="007A4D88" w:rsidRDefault="00961171" w:rsidP="00FC1050">
      <w:pPr>
        <w:pStyle w:val="21"/>
        <w:rPr>
          <w:szCs w:val="28"/>
        </w:rPr>
      </w:pPr>
      <w:hyperlink r:id="rId8" w:history="1">
        <w:r w:rsidR="00FC1050" w:rsidRPr="007A4D88">
          <w:rPr>
            <w:szCs w:val="28"/>
          </w:rPr>
          <w:t>Порядок</w:t>
        </w:r>
      </w:hyperlink>
      <w:r w:rsidR="00FC1050" w:rsidRPr="007A4D88">
        <w:rPr>
          <w:szCs w:val="28"/>
        </w:rPr>
        <w:br/>
        <w:t>предоставления помещений для проведения встреч депутатов с избирателями</w:t>
      </w:r>
    </w:p>
    <w:p w:rsidR="00FC1050" w:rsidRPr="007A4D88" w:rsidRDefault="00FC1050" w:rsidP="00FC105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FC1050" w:rsidRPr="007A4D88" w:rsidRDefault="00FC1050" w:rsidP="00FC105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1. </w:t>
      </w:r>
      <w:hyperlink r:id="rId9" w:history="1">
        <w:proofErr w:type="gramStart"/>
        <w:r w:rsidRPr="007A4D88">
          <w:rPr>
            <w:sz w:val="28"/>
            <w:szCs w:val="28"/>
          </w:rPr>
          <w:t>Порядок</w:t>
        </w:r>
      </w:hyperlink>
      <w:r w:rsidRPr="007A4D88"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</w:t>
      </w:r>
      <w:r>
        <w:rPr>
          <w:sz w:val="28"/>
          <w:szCs w:val="28"/>
        </w:rPr>
        <w:t xml:space="preserve"> избирателями в соответствии с ч</w:t>
      </w:r>
      <w:r w:rsidRPr="007A4D88">
        <w:rPr>
          <w:sz w:val="28"/>
          <w:szCs w:val="28"/>
        </w:rPr>
        <w:t>. 5.3.  статьи 40 Федерального закона от 06.10.2003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>г. №131-ФЗ "Об общих принципах организации местного самоуправления в Российской Федерации".</w:t>
      </w:r>
      <w:proofErr w:type="gramEnd"/>
    </w:p>
    <w:p w:rsidR="00FC1050" w:rsidRPr="00F976CB" w:rsidRDefault="00FC1050" w:rsidP="00FC105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 xml:space="preserve">2. Администрация </w:t>
      </w:r>
      <w:r>
        <w:rPr>
          <w:spacing w:val="2"/>
          <w:sz w:val="28"/>
          <w:szCs w:val="28"/>
          <w:shd w:val="clear" w:color="auto" w:fill="FFFFFF"/>
        </w:rPr>
        <w:t xml:space="preserve">Наумовского 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Конышевского </w:t>
      </w:r>
      <w:r w:rsidRPr="007A4D8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Ку</w:t>
      </w:r>
      <w:r w:rsidRPr="007A4D88">
        <w:rPr>
          <w:sz w:val="28"/>
          <w:szCs w:val="28"/>
        </w:rPr>
        <w:t xml:space="preserve">рской области (далее – администрация муниципального образования) </w:t>
      </w:r>
      <w:r w:rsidRPr="007A4D88">
        <w:rPr>
          <w:spacing w:val="2"/>
          <w:sz w:val="28"/>
          <w:szCs w:val="28"/>
          <w:shd w:val="clear" w:color="auto" w:fill="FFFFFF"/>
        </w:rPr>
        <w:t xml:space="preserve"> предоставляет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F976CB">
        <w:rPr>
          <w:spacing w:val="2"/>
          <w:sz w:val="28"/>
          <w:szCs w:val="28"/>
          <w:shd w:val="clear" w:color="auto" w:fill="FFFFFF"/>
        </w:rPr>
        <w:t>нежилое помещение</w:t>
      </w:r>
      <w:r>
        <w:rPr>
          <w:spacing w:val="2"/>
          <w:sz w:val="28"/>
          <w:szCs w:val="28"/>
          <w:shd w:val="clear" w:color="auto" w:fill="FFFFFF"/>
        </w:rPr>
        <w:t xml:space="preserve">, находящееся в муниципальной собственности, </w:t>
      </w:r>
      <w:r w:rsidRPr="00F976CB">
        <w:rPr>
          <w:spacing w:val="2"/>
          <w:sz w:val="28"/>
          <w:szCs w:val="28"/>
          <w:shd w:val="clear" w:color="auto" w:fill="FFFFFF"/>
        </w:rPr>
        <w:t xml:space="preserve"> для проведения депутатом встреч с избирателями.</w:t>
      </w:r>
    </w:p>
    <w:p w:rsidR="00FC1050" w:rsidRPr="007A4D88" w:rsidRDefault="00FC1050" w:rsidP="00FC105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3. </w:t>
      </w:r>
      <w:r w:rsidRPr="007A4D88">
        <w:rPr>
          <w:spacing w:val="2"/>
          <w:sz w:val="28"/>
          <w:szCs w:val="28"/>
          <w:shd w:val="clear" w:color="auto" w:fill="FFFFFF"/>
        </w:rPr>
        <w:t xml:space="preserve">Нежилое помещение предоставляется в безвозмездное пользование на основании </w:t>
      </w:r>
      <w:r>
        <w:rPr>
          <w:spacing w:val="2"/>
          <w:sz w:val="28"/>
          <w:szCs w:val="28"/>
          <w:shd w:val="clear" w:color="auto" w:fill="FFFFFF"/>
        </w:rPr>
        <w:t xml:space="preserve">распоряжения </w:t>
      </w:r>
      <w:r w:rsidRPr="007A4D88">
        <w:rPr>
          <w:spacing w:val="2"/>
          <w:sz w:val="28"/>
          <w:szCs w:val="28"/>
          <w:shd w:val="clear" w:color="auto" w:fill="FFFFFF"/>
        </w:rPr>
        <w:t xml:space="preserve"> администрации муниципального образования </w:t>
      </w:r>
      <w:r>
        <w:rPr>
          <w:spacing w:val="2"/>
          <w:sz w:val="28"/>
          <w:szCs w:val="28"/>
          <w:shd w:val="clear" w:color="auto" w:fill="FFFFFF"/>
        </w:rPr>
        <w:t xml:space="preserve">на основании </w:t>
      </w:r>
      <w:r w:rsidRPr="007A4D88">
        <w:rPr>
          <w:spacing w:val="2"/>
          <w:sz w:val="28"/>
          <w:szCs w:val="28"/>
          <w:shd w:val="clear" w:color="auto" w:fill="FFFFFF"/>
        </w:rPr>
        <w:t>письменного обращения</w:t>
      </w:r>
      <w:r>
        <w:rPr>
          <w:spacing w:val="2"/>
          <w:sz w:val="28"/>
          <w:szCs w:val="28"/>
          <w:shd w:val="clear" w:color="auto" w:fill="FFFFFF"/>
        </w:rPr>
        <w:t xml:space="preserve"> (заявления)</w:t>
      </w:r>
      <w:r w:rsidRPr="007A4D88">
        <w:rPr>
          <w:spacing w:val="2"/>
          <w:sz w:val="28"/>
          <w:szCs w:val="28"/>
          <w:shd w:val="clear" w:color="auto" w:fill="FFFFFF"/>
        </w:rPr>
        <w:t xml:space="preserve"> депутата</w:t>
      </w:r>
      <w:r>
        <w:rPr>
          <w:spacing w:val="2"/>
          <w:sz w:val="28"/>
          <w:szCs w:val="28"/>
          <w:shd w:val="clear" w:color="auto" w:fill="FFFFFF"/>
        </w:rPr>
        <w:t xml:space="preserve"> по форме согласно приложению к настоящему Порядку</w:t>
      </w:r>
      <w:r w:rsidRPr="007A4D88">
        <w:rPr>
          <w:spacing w:val="2"/>
          <w:sz w:val="28"/>
          <w:szCs w:val="28"/>
          <w:shd w:val="clear" w:color="auto" w:fill="FFFFFF"/>
        </w:rPr>
        <w:t>.</w:t>
      </w:r>
      <w:r w:rsidRPr="00F976CB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Письменное обращение (заявление) депутата должно быть </w:t>
      </w:r>
      <w:r w:rsidRPr="007A4D88">
        <w:rPr>
          <w:spacing w:val="2"/>
          <w:sz w:val="28"/>
          <w:szCs w:val="28"/>
          <w:shd w:val="clear" w:color="auto" w:fill="FFFFFF"/>
        </w:rPr>
        <w:t>направлен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7A4D88">
        <w:rPr>
          <w:spacing w:val="2"/>
          <w:sz w:val="28"/>
          <w:szCs w:val="28"/>
          <w:shd w:val="clear" w:color="auto" w:fill="FFFFFF"/>
        </w:rPr>
        <w:t xml:space="preserve"> в администрацию муниципального образования не </w:t>
      </w:r>
      <w:proofErr w:type="gramStart"/>
      <w:r w:rsidRPr="007A4D88">
        <w:rPr>
          <w:spacing w:val="2"/>
          <w:sz w:val="28"/>
          <w:szCs w:val="28"/>
          <w:shd w:val="clear" w:color="auto" w:fill="FFFFFF"/>
        </w:rPr>
        <w:t>позднее</w:t>
      </w:r>
      <w:proofErr w:type="gramEnd"/>
      <w:r w:rsidRPr="007A4D88">
        <w:rPr>
          <w:spacing w:val="2"/>
          <w:sz w:val="28"/>
          <w:szCs w:val="28"/>
          <w:shd w:val="clear" w:color="auto" w:fill="FFFFFF"/>
        </w:rPr>
        <w:t xml:space="preserve"> чем за две недели до даты проведения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7A4D88">
        <w:rPr>
          <w:spacing w:val="2"/>
          <w:sz w:val="28"/>
          <w:szCs w:val="28"/>
          <w:shd w:val="clear" w:color="auto" w:fill="FFFFFF"/>
        </w:rPr>
        <w:t>встречи.</w:t>
      </w:r>
    </w:p>
    <w:p w:rsidR="00FC1050" w:rsidRPr="007A4D88" w:rsidRDefault="00FC1050" w:rsidP="00FC105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FC1050" w:rsidRPr="007A4D88" w:rsidRDefault="00FC1050" w:rsidP="00FC105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</w:t>
      </w:r>
      <w:r w:rsidRPr="007A4D88">
        <w:rPr>
          <w:spacing w:val="2"/>
          <w:sz w:val="28"/>
          <w:szCs w:val="28"/>
          <w:shd w:val="clear" w:color="auto" w:fill="FFFFFF"/>
        </w:rPr>
        <w:t>. Расходы за пользование депутатом нежилым помещением осуществляются из средств местного бюджета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FC1050" w:rsidRPr="007A4D88" w:rsidRDefault="00FC1050" w:rsidP="00FC105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  <w:sectPr w:rsidR="00FC1050" w:rsidRPr="007A4D88" w:rsidSect="00462072">
          <w:footerReference w:type="first" r:id="rId10"/>
          <w:pgSz w:w="11906" w:h="16838"/>
          <w:pgMar w:top="1134" w:right="1247" w:bottom="1134" w:left="1531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FC1050" w:rsidRPr="007A4D88" w:rsidTr="006A791F">
        <w:trPr>
          <w:trHeight w:val="186"/>
        </w:trPr>
        <w:tc>
          <w:tcPr>
            <w:tcW w:w="5580" w:type="dxa"/>
          </w:tcPr>
          <w:p w:rsidR="00FC1050" w:rsidRPr="007A4D88" w:rsidRDefault="00FC1050" w:rsidP="006A791F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FC1050" w:rsidRPr="007A4D88" w:rsidRDefault="00FC1050" w:rsidP="006A791F">
            <w:pPr>
              <w:pStyle w:val="8"/>
              <w:jc w:val="right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FC1050" w:rsidRPr="007A4D88" w:rsidRDefault="00FC1050" w:rsidP="00FC1050">
      <w:pPr>
        <w:pStyle w:val="2"/>
        <w:spacing w:line="240" w:lineRule="auto"/>
        <w:rPr>
          <w:szCs w:val="28"/>
        </w:rPr>
      </w:pPr>
    </w:p>
    <w:p w:rsidR="00FC1050" w:rsidRPr="007A4D88" w:rsidRDefault="00FC1050" w:rsidP="00FC1050">
      <w:pPr>
        <w:pStyle w:val="2"/>
        <w:spacing w:line="240" w:lineRule="auto"/>
        <w:rPr>
          <w:szCs w:val="28"/>
        </w:rPr>
      </w:pPr>
      <w:r w:rsidRPr="007A4D88">
        <w:rPr>
          <w:szCs w:val="28"/>
        </w:rPr>
        <w:t>Примерная форма</w:t>
      </w:r>
    </w:p>
    <w:p w:rsidR="00FC1050" w:rsidRPr="007A4D88" w:rsidRDefault="00FC1050" w:rsidP="00FC105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FC1050" w:rsidRPr="007A4D88" w:rsidRDefault="00FC1050" w:rsidP="00FC105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FC1050" w:rsidRPr="007A4D88" w:rsidRDefault="00FC1050" w:rsidP="00FC105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(наименование администрации</w:t>
      </w:r>
      <w:proofErr w:type="gramStart"/>
      <w:r w:rsidRPr="007A4D88">
        <w:rPr>
          <w:sz w:val="28"/>
          <w:szCs w:val="28"/>
        </w:rPr>
        <w:t xml:space="preserve"> )</w:t>
      </w:r>
      <w:proofErr w:type="gramEnd"/>
      <w:r w:rsidRPr="007A4D88">
        <w:rPr>
          <w:sz w:val="28"/>
          <w:szCs w:val="28"/>
        </w:rPr>
        <w:t xml:space="preserve"> собственника, владельца помещения</w:t>
      </w:r>
    </w:p>
    <w:p w:rsidR="00FC1050" w:rsidRPr="007A4D88" w:rsidRDefault="00FC1050" w:rsidP="00FC105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FC1050" w:rsidRPr="007A4D88" w:rsidRDefault="00FC1050" w:rsidP="00FC105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FC1050" w:rsidRPr="007A4D88" w:rsidRDefault="00FC1050" w:rsidP="00FC1050">
      <w:pPr>
        <w:pStyle w:val="5"/>
        <w:rPr>
          <w:b/>
          <w:bCs/>
          <w:szCs w:val="28"/>
        </w:rPr>
      </w:pPr>
    </w:p>
    <w:p w:rsidR="00FC1050" w:rsidRPr="007A4D88" w:rsidRDefault="00FC1050" w:rsidP="00FC1050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FC1050" w:rsidRPr="007A4D88" w:rsidRDefault="00FC1050" w:rsidP="00FC1050">
      <w:pPr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FC1050" w:rsidRPr="007A4D88" w:rsidRDefault="00FC1050" w:rsidP="00FC1050">
      <w:pPr>
        <w:rPr>
          <w:b/>
          <w:sz w:val="28"/>
          <w:szCs w:val="28"/>
        </w:rPr>
      </w:pPr>
    </w:p>
    <w:p w:rsidR="00FC1050" w:rsidRPr="007A4D88" w:rsidRDefault="00FC1050" w:rsidP="00FC105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В соответствии п. 5.3. 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FC1050" w:rsidRPr="007A4D88" w:rsidRDefault="00FC1050" w:rsidP="00FC10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1050" w:rsidRPr="007A4D88" w:rsidRDefault="00FC1050" w:rsidP="00FC105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FC1050" w:rsidRPr="007A4D88" w:rsidRDefault="00FC1050" w:rsidP="00FC10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7A4D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A4D88">
        <w:rPr>
          <w:rFonts w:ascii="Times New Roman" w:hAnsi="Times New Roman" w:cs="Times New Roman"/>
          <w:sz w:val="28"/>
          <w:szCs w:val="28"/>
        </w:rPr>
        <w:t>___,</w:t>
      </w:r>
    </w:p>
    <w:p w:rsidR="00FC1050" w:rsidRPr="007A4D88" w:rsidRDefault="00FC1050" w:rsidP="00FC1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FC1050" w:rsidRPr="007A4D88" w:rsidRDefault="00FC1050" w:rsidP="00FC10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FC1050" w:rsidRPr="007A4D88" w:rsidRDefault="00FC1050" w:rsidP="00FC1050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FC1050" w:rsidRPr="007A4D88" w:rsidRDefault="00FC1050" w:rsidP="00FC10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FC1050" w:rsidRPr="007A4D88" w:rsidRDefault="00FC1050" w:rsidP="00FC10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 ___________________</w:t>
      </w:r>
      <w:r w:rsidRPr="007A4D88">
        <w:rPr>
          <w:rFonts w:ascii="Times New Roman" w:hAnsi="Times New Roman" w:cs="Times New Roman"/>
          <w:sz w:val="28"/>
          <w:szCs w:val="28"/>
        </w:rPr>
        <w:t>,</w:t>
      </w:r>
    </w:p>
    <w:p w:rsidR="00FC1050" w:rsidRPr="007A4D88" w:rsidRDefault="00FC1050" w:rsidP="00FC105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(Ф.И.О., статус)</w:t>
      </w:r>
    </w:p>
    <w:p w:rsidR="00FC1050" w:rsidRPr="007A4D88" w:rsidRDefault="00FC1050" w:rsidP="00FC10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FC1050" w:rsidRPr="007A4D88" w:rsidRDefault="00FC1050" w:rsidP="00FC10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FC1050" w:rsidRPr="007A4D88" w:rsidRDefault="00FC1050" w:rsidP="00FC105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FC1050" w:rsidRDefault="00FC1050" w:rsidP="00FC105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7A4D88">
        <w:rPr>
          <w:b/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   ___________________________</w:t>
      </w:r>
    </w:p>
    <w:p w:rsidR="00FC1050" w:rsidRPr="007A4D88" w:rsidRDefault="00FC1050" w:rsidP="00FC105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A4D88">
        <w:rPr>
          <w:sz w:val="28"/>
          <w:szCs w:val="28"/>
        </w:rPr>
        <w:t>(подпись)               (расшифровка подписи)</w:t>
      </w:r>
    </w:p>
    <w:p w:rsidR="00FC1050" w:rsidRPr="007A4D88" w:rsidRDefault="00FC1050" w:rsidP="00FC1050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FC1050" w:rsidRPr="007A4D88" w:rsidRDefault="00FC1050" w:rsidP="00FC1050">
      <w:pPr>
        <w:rPr>
          <w:sz w:val="28"/>
          <w:szCs w:val="28"/>
        </w:rPr>
        <w:sectPr w:rsidR="00FC1050" w:rsidRPr="007A4D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A4D88">
        <w:rPr>
          <w:sz w:val="28"/>
          <w:szCs w:val="28"/>
        </w:rPr>
        <w:t>«____»_________20__ год</w:t>
      </w:r>
    </w:p>
    <w:p w:rsidR="00FC1050" w:rsidRPr="007A4D88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</w:p>
    <w:p w:rsidR="00FC1050" w:rsidRPr="006B5426" w:rsidRDefault="00FC1050" w:rsidP="00FC10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FC1050" w:rsidRPr="007A4D88" w:rsidRDefault="00FC1050" w:rsidP="00FC105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Наумовского </w:t>
      </w:r>
      <w:r w:rsidRPr="007A4D8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Конышевского </w:t>
      </w:r>
      <w:r w:rsidRPr="007A4D88">
        <w:rPr>
          <w:sz w:val="28"/>
          <w:szCs w:val="28"/>
        </w:rPr>
        <w:t xml:space="preserve">района </w:t>
      </w:r>
    </w:p>
    <w:p w:rsidR="00FC1050" w:rsidRPr="007A4D88" w:rsidRDefault="00FC1050" w:rsidP="00FC105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Ку</w:t>
      </w:r>
      <w:r w:rsidRPr="007A4D88">
        <w:rPr>
          <w:sz w:val="28"/>
          <w:szCs w:val="28"/>
        </w:rPr>
        <w:t xml:space="preserve">рской области </w:t>
      </w:r>
    </w:p>
    <w:p w:rsidR="00FC1050" w:rsidRDefault="00FC1050" w:rsidP="00FC105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7A4D88">
        <w:rPr>
          <w:sz w:val="28"/>
          <w:szCs w:val="28"/>
        </w:rPr>
        <w:t xml:space="preserve">т </w:t>
      </w:r>
      <w:r>
        <w:rPr>
          <w:sz w:val="28"/>
          <w:szCs w:val="28"/>
        </w:rPr>
        <w:t>01.08.</w:t>
      </w:r>
      <w:r w:rsidRPr="007A4D88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>г. №</w:t>
      </w:r>
      <w:r>
        <w:rPr>
          <w:sz w:val="28"/>
          <w:szCs w:val="28"/>
        </w:rPr>
        <w:t xml:space="preserve"> 43-па</w:t>
      </w:r>
    </w:p>
    <w:p w:rsidR="00FC1050" w:rsidRDefault="00FC1050" w:rsidP="00FC1050">
      <w:pPr>
        <w:jc w:val="center"/>
        <w:rPr>
          <w:sz w:val="28"/>
          <w:szCs w:val="28"/>
        </w:rPr>
      </w:pPr>
    </w:p>
    <w:p w:rsidR="00FC1050" w:rsidRDefault="00FC1050" w:rsidP="00FC1050">
      <w:pPr>
        <w:jc w:val="center"/>
        <w:rPr>
          <w:sz w:val="28"/>
          <w:szCs w:val="28"/>
        </w:rPr>
      </w:pPr>
    </w:p>
    <w:p w:rsidR="00FC1050" w:rsidRDefault="00FC1050" w:rsidP="00FC1050">
      <w:pPr>
        <w:jc w:val="center"/>
        <w:rPr>
          <w:sz w:val="28"/>
          <w:szCs w:val="28"/>
        </w:rPr>
      </w:pPr>
    </w:p>
    <w:p w:rsidR="00FC1050" w:rsidRDefault="00FC1050" w:rsidP="00FC1050">
      <w:pPr>
        <w:jc w:val="center"/>
        <w:rPr>
          <w:sz w:val="28"/>
          <w:szCs w:val="28"/>
        </w:rPr>
      </w:pPr>
    </w:p>
    <w:p w:rsidR="00FC1050" w:rsidRDefault="00FC1050" w:rsidP="00FC105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 отведенные места, перечень помещений</w:t>
      </w:r>
      <w:r w:rsidRPr="007A4D88">
        <w:rPr>
          <w:sz w:val="28"/>
          <w:szCs w:val="28"/>
        </w:rPr>
        <w:t xml:space="preserve"> для проведения встреч депутатов с избирателями</w:t>
      </w:r>
    </w:p>
    <w:p w:rsidR="00FC1050" w:rsidRDefault="00FC1050" w:rsidP="00FC105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244"/>
        <w:gridCol w:w="3261"/>
      </w:tblGrid>
      <w:tr w:rsidR="00FC1050" w:rsidRPr="00457307" w:rsidTr="006A791F">
        <w:tc>
          <w:tcPr>
            <w:tcW w:w="534" w:type="dxa"/>
            <w:vAlign w:val="center"/>
          </w:tcPr>
          <w:p w:rsidR="00FC1050" w:rsidRPr="007A4D88" w:rsidRDefault="00FC1050" w:rsidP="006A791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№</w:t>
            </w:r>
          </w:p>
        </w:tc>
        <w:tc>
          <w:tcPr>
            <w:tcW w:w="5244" w:type="dxa"/>
            <w:vAlign w:val="center"/>
          </w:tcPr>
          <w:p w:rsidR="00FC1050" w:rsidRPr="007A4D88" w:rsidRDefault="00FC1050" w:rsidP="006A791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помещений (мест) </w:t>
            </w:r>
            <w:r w:rsidRPr="007A4D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C1050" w:rsidRPr="007A4D88" w:rsidRDefault="00FC1050" w:rsidP="006A791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нахождения помещения</w:t>
            </w:r>
          </w:p>
        </w:tc>
      </w:tr>
      <w:tr w:rsidR="00FC1050" w:rsidRPr="00457307" w:rsidTr="006A791F">
        <w:tc>
          <w:tcPr>
            <w:tcW w:w="534" w:type="dxa"/>
            <w:vAlign w:val="center"/>
          </w:tcPr>
          <w:p w:rsidR="00FC1050" w:rsidRPr="007A4D88" w:rsidRDefault="00FC1050" w:rsidP="006A791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vAlign w:val="center"/>
          </w:tcPr>
          <w:p w:rsidR="00FC1050" w:rsidRPr="007A4D88" w:rsidRDefault="00FC1050" w:rsidP="00AA32E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«Васил</w:t>
            </w:r>
            <w:r w:rsidR="00AA32EE">
              <w:rPr>
                <w:sz w:val="26"/>
                <w:szCs w:val="26"/>
              </w:rPr>
              <w:t>ьевский сельский Дом культуры»</w:t>
            </w:r>
          </w:p>
        </w:tc>
        <w:tc>
          <w:tcPr>
            <w:tcW w:w="3261" w:type="dxa"/>
            <w:vAlign w:val="center"/>
          </w:tcPr>
          <w:p w:rsidR="00FC1050" w:rsidRPr="007A4D88" w:rsidRDefault="00FC1050" w:rsidP="006A791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асильевка</w:t>
            </w:r>
            <w:proofErr w:type="spellEnd"/>
            <w:r>
              <w:rPr>
                <w:sz w:val="26"/>
                <w:szCs w:val="26"/>
              </w:rPr>
              <w:t xml:space="preserve">  Конышевского района Курской области</w:t>
            </w:r>
          </w:p>
        </w:tc>
      </w:tr>
      <w:tr w:rsidR="00FC1050" w:rsidRPr="00457307" w:rsidTr="006A791F">
        <w:tc>
          <w:tcPr>
            <w:tcW w:w="534" w:type="dxa"/>
            <w:vAlign w:val="center"/>
          </w:tcPr>
          <w:p w:rsidR="00FC1050" w:rsidRPr="007A4D88" w:rsidRDefault="00FC1050" w:rsidP="006A791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44" w:type="dxa"/>
            <w:vAlign w:val="center"/>
          </w:tcPr>
          <w:p w:rsidR="00FC1050" w:rsidRDefault="00FC1050" w:rsidP="00FC105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A32EE">
              <w:rPr>
                <w:sz w:val="26"/>
                <w:szCs w:val="26"/>
              </w:rPr>
              <w:t>Актовый зал Административного здания ООО «АПК-Черноземье» (по согласованию)</w:t>
            </w:r>
          </w:p>
        </w:tc>
        <w:tc>
          <w:tcPr>
            <w:tcW w:w="3261" w:type="dxa"/>
            <w:vAlign w:val="center"/>
          </w:tcPr>
          <w:p w:rsidR="00FC1050" w:rsidRDefault="00AA32EE" w:rsidP="006A791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 xml:space="preserve">аумовка Конышевского </w:t>
            </w:r>
            <w:r w:rsidR="00FC1050">
              <w:rPr>
                <w:sz w:val="26"/>
                <w:szCs w:val="26"/>
              </w:rPr>
              <w:t>района Курской области</w:t>
            </w:r>
          </w:p>
        </w:tc>
      </w:tr>
      <w:tr w:rsidR="00AA32EE" w:rsidRPr="00457307" w:rsidTr="006A791F">
        <w:tc>
          <w:tcPr>
            <w:tcW w:w="534" w:type="dxa"/>
            <w:vAlign w:val="center"/>
          </w:tcPr>
          <w:p w:rsidR="00AA32EE" w:rsidRDefault="00AA32EE" w:rsidP="006A791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44" w:type="dxa"/>
            <w:vAlign w:val="center"/>
          </w:tcPr>
          <w:p w:rsidR="00AA32EE" w:rsidRDefault="00AA32EE" w:rsidP="00FC105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Торговый зал магазина ПО «</w:t>
            </w:r>
            <w:proofErr w:type="spellStart"/>
            <w:r>
              <w:rPr>
                <w:sz w:val="26"/>
                <w:szCs w:val="26"/>
              </w:rPr>
              <w:t>Конышевское</w:t>
            </w:r>
            <w:proofErr w:type="spellEnd"/>
            <w:r>
              <w:rPr>
                <w:sz w:val="26"/>
                <w:szCs w:val="26"/>
              </w:rPr>
              <w:t>» (по согласованию)</w:t>
            </w:r>
          </w:p>
        </w:tc>
        <w:tc>
          <w:tcPr>
            <w:tcW w:w="3261" w:type="dxa"/>
            <w:vAlign w:val="center"/>
          </w:tcPr>
          <w:p w:rsidR="00AA32EE" w:rsidRDefault="00AA32EE" w:rsidP="006A791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акаро</w:t>
            </w:r>
            <w:proofErr w:type="spellEnd"/>
            <w:r>
              <w:rPr>
                <w:sz w:val="26"/>
                <w:szCs w:val="26"/>
              </w:rPr>
              <w:t>-Петровское Конышевского района Курской области</w:t>
            </w:r>
          </w:p>
        </w:tc>
      </w:tr>
      <w:tr w:rsidR="00AA32EE" w:rsidRPr="00457307" w:rsidTr="006A791F">
        <w:tc>
          <w:tcPr>
            <w:tcW w:w="534" w:type="dxa"/>
            <w:vAlign w:val="center"/>
          </w:tcPr>
          <w:p w:rsidR="00AA32EE" w:rsidRDefault="00AA32EE" w:rsidP="006A791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44" w:type="dxa"/>
            <w:vAlign w:val="center"/>
          </w:tcPr>
          <w:p w:rsidR="00AA32EE" w:rsidRDefault="00AA32EE" w:rsidP="00FC105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Помещение отделения почтовой связи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ерхняя</w:t>
            </w:r>
            <w:proofErr w:type="spellEnd"/>
            <w:r>
              <w:rPr>
                <w:sz w:val="26"/>
                <w:szCs w:val="26"/>
              </w:rPr>
              <w:t xml:space="preserve"> Со</w:t>
            </w:r>
            <w:bookmarkStart w:id="0" w:name="_GoBack"/>
            <w:bookmarkEnd w:id="0"/>
            <w:r>
              <w:rPr>
                <w:sz w:val="26"/>
                <w:szCs w:val="26"/>
              </w:rPr>
              <w:t>ковнинка</w:t>
            </w:r>
          </w:p>
        </w:tc>
        <w:tc>
          <w:tcPr>
            <w:tcW w:w="3261" w:type="dxa"/>
            <w:vAlign w:val="center"/>
          </w:tcPr>
          <w:p w:rsidR="00AA32EE" w:rsidRDefault="00AA32EE" w:rsidP="006A791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ерхняя</w:t>
            </w:r>
            <w:proofErr w:type="spellEnd"/>
            <w:r>
              <w:rPr>
                <w:sz w:val="26"/>
                <w:szCs w:val="26"/>
              </w:rPr>
              <w:t xml:space="preserve"> Соковнинка Конышевского района Курской области</w:t>
            </w:r>
          </w:p>
        </w:tc>
      </w:tr>
    </w:tbl>
    <w:p w:rsidR="00FC1050" w:rsidRPr="007A4D88" w:rsidRDefault="00FC1050" w:rsidP="00FC1050">
      <w:pPr>
        <w:jc w:val="center"/>
        <w:rPr>
          <w:sz w:val="28"/>
          <w:szCs w:val="28"/>
        </w:rPr>
      </w:pPr>
    </w:p>
    <w:p w:rsidR="00650576" w:rsidRDefault="00650576"/>
    <w:sectPr w:rsidR="0065057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71" w:rsidRDefault="00961171">
      <w:r>
        <w:separator/>
      </w:r>
    </w:p>
  </w:endnote>
  <w:endnote w:type="continuationSeparator" w:id="0">
    <w:p w:rsidR="00961171" w:rsidRDefault="0096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12" w:rsidRDefault="00961171">
    <w:pPr>
      <w:pStyle w:val="a3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71" w:rsidRDefault="00961171">
      <w:r>
        <w:separator/>
      </w:r>
    </w:p>
  </w:footnote>
  <w:footnote w:type="continuationSeparator" w:id="0">
    <w:p w:rsidR="00961171" w:rsidRDefault="0096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ED2"/>
    <w:multiLevelType w:val="multilevel"/>
    <w:tmpl w:val="67045C7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48"/>
    <w:rsid w:val="00650576"/>
    <w:rsid w:val="00961171"/>
    <w:rsid w:val="00AA32EE"/>
    <w:rsid w:val="00CF5D48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1050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C1050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C1050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10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C10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1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C10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FC1050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FC1050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FC1050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FC10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2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2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1050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C1050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C1050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10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C10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1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C10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FC1050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FC1050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FC1050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FC10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2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2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4</cp:revision>
  <cp:lastPrinted>2017-07-31T13:25:00Z</cp:lastPrinted>
  <dcterms:created xsi:type="dcterms:W3CDTF">2017-07-31T13:05:00Z</dcterms:created>
  <dcterms:modified xsi:type="dcterms:W3CDTF">2017-07-31T13:26:00Z</dcterms:modified>
</cp:coreProperties>
</file>