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BC" w:rsidRPr="00AC1A1A" w:rsidRDefault="00B431BC" w:rsidP="00B431BC">
      <w:pPr>
        <w:pStyle w:val="a3"/>
        <w:shd w:val="clear" w:color="auto" w:fill="FFFFFF"/>
        <w:spacing w:before="150" w:beforeAutospacing="0" w:after="150" w:afterAutospacing="0" w:line="240" w:lineRule="exact"/>
        <w:jc w:val="center"/>
        <w:rPr>
          <w:rStyle w:val="a4"/>
          <w:color w:val="000000" w:themeColor="text1"/>
          <w:sz w:val="26"/>
          <w:szCs w:val="26"/>
        </w:rPr>
      </w:pPr>
      <w:bookmarkStart w:id="0" w:name="page1"/>
      <w:bookmarkEnd w:id="0"/>
      <w:r w:rsidRPr="00AC1A1A">
        <w:rPr>
          <w:rStyle w:val="a4"/>
          <w:color w:val="000000" w:themeColor="text1"/>
          <w:sz w:val="26"/>
          <w:szCs w:val="26"/>
        </w:rPr>
        <w:t>А</w:t>
      </w:r>
      <w:r w:rsidR="007452C6">
        <w:rPr>
          <w:rStyle w:val="a4"/>
          <w:color w:val="000000" w:themeColor="text1"/>
          <w:sz w:val="26"/>
          <w:szCs w:val="26"/>
        </w:rPr>
        <w:t xml:space="preserve">ДМИНИСТРАЦИЯ  НАУМОВСКОГО СЕЛЬСОВЕТА </w:t>
      </w:r>
    </w:p>
    <w:p w:rsidR="00B431BC" w:rsidRPr="00AC1A1A" w:rsidRDefault="00B431BC" w:rsidP="00B431BC">
      <w:pPr>
        <w:pStyle w:val="a3"/>
        <w:shd w:val="clear" w:color="auto" w:fill="FFFFFF"/>
        <w:spacing w:before="150" w:beforeAutospacing="0" w:after="150" w:afterAutospacing="0" w:line="240" w:lineRule="exact"/>
        <w:jc w:val="center"/>
        <w:rPr>
          <w:rStyle w:val="a4"/>
          <w:color w:val="000000" w:themeColor="text1"/>
          <w:sz w:val="26"/>
          <w:szCs w:val="26"/>
        </w:rPr>
      </w:pPr>
      <w:r w:rsidRPr="00AC1A1A">
        <w:rPr>
          <w:rStyle w:val="a4"/>
          <w:color w:val="000000" w:themeColor="text1"/>
          <w:sz w:val="26"/>
          <w:szCs w:val="26"/>
        </w:rPr>
        <w:t>КОНЫШЕВСКОГО РАЙОНА КУРСКОЙ ОБЛАСТИ</w:t>
      </w:r>
    </w:p>
    <w:p w:rsidR="00B431BC" w:rsidRPr="00AC1A1A" w:rsidRDefault="00B431BC" w:rsidP="00B431BC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</w:p>
    <w:p w:rsidR="00B431BC" w:rsidRPr="00AC1A1A" w:rsidRDefault="00B431BC" w:rsidP="00B431BC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AC1A1A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ПОСТАНОВЛЕНИЕ</w:t>
      </w:r>
    </w:p>
    <w:p w:rsidR="00B431BC" w:rsidRPr="00AC1A1A" w:rsidRDefault="00F576FA" w:rsidP="00B431BC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от 04.08.</w:t>
      </w:r>
      <w:r w:rsidR="00FC5509" w:rsidRPr="00AC1A1A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2017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г.  № 45-па</w:t>
      </w:r>
    </w:p>
    <w:p w:rsidR="00B431BC" w:rsidRPr="00AC1A1A" w:rsidRDefault="00B431BC" w:rsidP="00B431BC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</w:p>
    <w:p w:rsidR="00B431BC" w:rsidRPr="00AC1A1A" w:rsidRDefault="00B431BC" w:rsidP="00B431BC">
      <w:pPr>
        <w:tabs>
          <w:tab w:val="left" w:pos="3969"/>
        </w:tabs>
        <w:spacing w:after="0" w:line="240" w:lineRule="auto"/>
        <w:ind w:right="525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 w:rsidRPr="00AC1A1A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О размещении нестационарных торговых объектов на территории </w:t>
      </w:r>
      <w:r w:rsidR="007452C6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>Наумовского сельсовета</w:t>
      </w:r>
      <w:r w:rsidRPr="00AC1A1A"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  <w:t xml:space="preserve"> Конышевского района Курской области</w:t>
      </w:r>
    </w:p>
    <w:p w:rsidR="00B431BC" w:rsidRPr="00AC1A1A" w:rsidRDefault="00B431BC" w:rsidP="00B431BC">
      <w:pPr>
        <w:tabs>
          <w:tab w:val="left" w:pos="3969"/>
        </w:tabs>
        <w:spacing w:after="0" w:line="240" w:lineRule="auto"/>
        <w:ind w:right="525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</w:p>
    <w:p w:rsidR="008852BA" w:rsidRPr="00AC1A1A" w:rsidRDefault="008852B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упорядочения размещения нестационарных торговых объектов на территории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Наумовского сельсовета </w:t>
      </w:r>
      <w:r w:rsidR="00EE02E2"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 </w:t>
      </w: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 w:rsidRPr="00AC1A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EE02E2"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№131-ФЗ «</w:t>
      </w: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EE02E2"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6" w:history="1">
        <w:r w:rsidRPr="00AC1A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EE02E2"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 декабря 2009 года №381-ФЗ «</w:t>
      </w: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государственного регулирования торговой деят</w:t>
      </w:r>
      <w:r w:rsidR="00EE02E2"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ельности в Российской Федерации»</w:t>
      </w: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AC1A1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>МО «Наумовский сельсовет»</w:t>
      </w:r>
      <w:r w:rsidR="00EE02E2"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</w:t>
      </w: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DC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Наумовского сельсовета ПОСТАНОВЛЯЕТ</w:t>
      </w: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852BA" w:rsidRPr="00AC1A1A" w:rsidRDefault="008852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прилагаемое </w:t>
      </w:r>
      <w:hyperlink w:anchor="P36" w:history="1">
        <w:r w:rsidRPr="00AC1A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размещении нестационарных торговых объектов на территории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Наумовского сельсовета </w:t>
      </w:r>
      <w:r w:rsidR="00EE02E2"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Конышевского района Курской области.</w:t>
      </w:r>
    </w:p>
    <w:p w:rsidR="008852BA" w:rsidRPr="00AC1A1A" w:rsidRDefault="00EE0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852BA"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8852BA"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8852BA"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 Наумовского сельсовета Остапенко Т.Н.</w:t>
      </w:r>
    </w:p>
    <w:p w:rsidR="008852BA" w:rsidRPr="00AC1A1A" w:rsidRDefault="00EE02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852BA"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. Постановление вступает в силу со дня его официального опубликования.</w:t>
      </w:r>
    </w:p>
    <w:p w:rsidR="008852BA" w:rsidRPr="00AC1A1A" w:rsidRDefault="008852B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2E2" w:rsidRPr="00AC1A1A" w:rsidRDefault="00EE02E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2E2" w:rsidRPr="00AC1A1A" w:rsidRDefault="00EE02E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2BA" w:rsidRPr="00AC1A1A" w:rsidRDefault="008852BA" w:rsidP="007452C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Наумовского сельсовета                                                      </w:t>
      </w:r>
      <w:proofErr w:type="spellStart"/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>Н.И.Курасов</w:t>
      </w:r>
      <w:proofErr w:type="spellEnd"/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02E2" w:rsidRPr="00AC1A1A" w:rsidRDefault="00EE02E2" w:rsidP="00EE02E2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2BA" w:rsidRPr="00AC1A1A" w:rsidRDefault="008852B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2BA" w:rsidRPr="00AC1A1A" w:rsidRDefault="008852B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2BA" w:rsidRPr="00AC1A1A" w:rsidRDefault="008852B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2BA" w:rsidRPr="00AC1A1A" w:rsidRDefault="008852B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2BA" w:rsidRPr="00AC1A1A" w:rsidRDefault="008852B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2E2" w:rsidRPr="00AC1A1A" w:rsidRDefault="00EE02E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2E2" w:rsidRPr="00AC1A1A" w:rsidRDefault="00EE02E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2E2" w:rsidRPr="00AC1A1A" w:rsidRDefault="00EE02E2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2BA" w:rsidRPr="00AC1A1A" w:rsidRDefault="008852B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8852BA" w:rsidRDefault="008852B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</w:p>
    <w:p w:rsidR="007452C6" w:rsidRPr="00AC1A1A" w:rsidRDefault="007452C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Наумовского сельсовета </w:t>
      </w:r>
    </w:p>
    <w:p w:rsidR="008852BA" w:rsidRPr="00AC1A1A" w:rsidRDefault="00FC55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Конышевского района</w:t>
      </w:r>
    </w:p>
    <w:p w:rsidR="008852BA" w:rsidRDefault="008852BA" w:rsidP="00F576F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576FA">
        <w:rPr>
          <w:rFonts w:ascii="Times New Roman" w:hAnsi="Times New Roman" w:cs="Times New Roman"/>
          <w:color w:val="000000" w:themeColor="text1"/>
          <w:sz w:val="28"/>
          <w:szCs w:val="28"/>
        </w:rPr>
        <w:t>04.08.</w:t>
      </w:r>
      <w:r w:rsidR="00FC5509"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</w:t>
      </w: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F576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 45-па </w:t>
      </w:r>
    </w:p>
    <w:p w:rsidR="00F576FA" w:rsidRPr="00AC1A1A" w:rsidRDefault="00F576FA" w:rsidP="00F576F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8852BA" w:rsidRPr="00AC1A1A" w:rsidRDefault="008852B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36"/>
      <w:bookmarkEnd w:id="2"/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8852BA" w:rsidRPr="00AC1A1A" w:rsidRDefault="008852B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О РАЗМЕЩЕНИИ НЕСТАЦИОНАРНЫХ ТОРГОВЫХ ОБЪЕКТОВ</w:t>
      </w:r>
    </w:p>
    <w:p w:rsidR="008852BA" w:rsidRPr="00AC1A1A" w:rsidRDefault="008852BA" w:rsidP="00FC550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НАУМОВСКОГО СЕЛЬСОВЕТА </w:t>
      </w:r>
      <w:r w:rsidR="00FC5509"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</w:t>
      </w:r>
    </w:p>
    <w:p w:rsidR="00FC5509" w:rsidRPr="00AC1A1A" w:rsidRDefault="00FC5509" w:rsidP="00FC550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2BA" w:rsidRPr="00AC1A1A" w:rsidRDefault="008852BA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8852BA" w:rsidRPr="00AC1A1A" w:rsidRDefault="008852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2BA" w:rsidRPr="00AC1A1A" w:rsidRDefault="008852BA" w:rsidP="004B0D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о размещении нестационарных торговых объектов на территории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Наумовского сельсовета </w:t>
      </w:r>
      <w:r w:rsidR="00FC5509"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</w:t>
      </w: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Положение) устанавливает порядок размещения нестационарных торговых объектов (далее - НТО) на территории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Наумовского сельсовета </w:t>
      </w:r>
      <w:r w:rsidR="00FC5509"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Конышевского района Курской области </w:t>
      </w: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устойчивого развития </w:t>
      </w:r>
      <w:r w:rsidR="00FC5509"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, достижения нормативов минимальной обеспеченности населения площадью торговых объектов, создания условий для улучшения организации и качества торгового обслуживания населения.</w:t>
      </w:r>
      <w:proofErr w:type="gramEnd"/>
    </w:p>
    <w:p w:rsidR="008852BA" w:rsidRPr="00AC1A1A" w:rsidRDefault="008852BA" w:rsidP="004B0D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1.2. Положение регулирует вопросы установки и эксплуатации нестационарных торговых объектов</w:t>
      </w:r>
      <w:r w:rsidR="00E46D30"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поселения</w:t>
      </w: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6D30"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</w:t>
      </w: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заключения договоров, расположенных на земельных участках, находящихся в муниципальной собственности</w:t>
      </w:r>
      <w:r w:rsidR="004A50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6D30" w:rsidRPr="00AC1A1A" w:rsidRDefault="00E46D30" w:rsidP="004B0D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5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Включение нестационарных торговых объектов, расположенных на земельных участках, собственность на которые не разграничена, в </w:t>
      </w:r>
      <w:hyperlink r:id="rId8" w:history="1">
        <w:r w:rsidRPr="004A50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схему</w:t>
        </w:r>
      </w:hyperlink>
      <w:r w:rsidRPr="004A5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нестационарных торговых объектов осуществляется в соответствии с нормативным правовым актом, утвержденным исполнительным органом местного самоуправления Конышевского района Курской области, по согласованию с исполнительным органом местного самоуправления Конышевского района Курской области, осуществляющим полномочия собственника имущества.</w:t>
      </w:r>
    </w:p>
    <w:p w:rsidR="00E46D30" w:rsidRPr="00AC1A1A" w:rsidRDefault="00E46D30" w:rsidP="004B0D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Включение нестационарных торговых объектов, расположенных на земельных участках, в зданиях, строениях и сооружениях, находящихся в собственности Конышевского района, в </w:t>
      </w:r>
      <w:hyperlink r:id="rId9" w:history="1">
        <w:r w:rsidRPr="00AC1A1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схему</w:t>
        </w:r>
      </w:hyperlink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нестационарных торговых объектов осуществляется в соответствии с нормативным правовым актом, утвержденным исполнительным органом местного самоуправления Конышевского района Курской области, по согласованию с исполнительным органом местного самоуправления Конышевского района Курской области, осуществляющим полномочия собственника имущества.</w:t>
      </w:r>
      <w:proofErr w:type="gramEnd"/>
    </w:p>
    <w:p w:rsidR="00E46D30" w:rsidRPr="00AC1A1A" w:rsidRDefault="00E46D30" w:rsidP="004B0D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Включение нестационарных торговых объектов, расположенных на </w:t>
      </w: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земельных участках, в зданиях, строениях и сооружениях, находящихся в государственной собственности, в </w:t>
      </w:r>
      <w:hyperlink r:id="rId10" w:history="1">
        <w:r w:rsidRPr="00AC1A1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схему</w:t>
        </w:r>
      </w:hyperlink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нестационарных торговых объектов осуществляется в соответствии с </w:t>
      </w:r>
      <w:hyperlink r:id="rId11" w:history="1">
        <w:r w:rsidRPr="00AC1A1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29.09.2010 №772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proofErr w:type="gramEnd"/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» по согласованию с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имущества.</w:t>
      </w:r>
    </w:p>
    <w:p w:rsidR="008852BA" w:rsidRDefault="008852BA" w:rsidP="004B0D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A1A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настоящим Положением не регулируется и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Положение не распространяется на отношения по размещению временных нестационарных торговых объектов при проведении спортивно-зрелищных, культурно-массовых и иных мероприятий, на отношения, связанные с размещением нестационарных торговых объектов на территории розничных рынков и ярмарок.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Нестационарные торговые объекты не являются недвижимым имуществом, права на них не подлежат регистрации в Едином государственном реестре прав на недвижимое имущество и сделок с ним. Общим критерием отнесения Объектов к нестационарным объектам (движимому имуществу) является возможность свободного перемещения указанных Объектов без нанесения несоразмерного ущерба их назначению, включая возможность их демонтажа с разборкой на составляющие сборно-разборные перемещаемые конструктивные элементы.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Уполномоченным органом на заключение договоров на размещение нестационарных торговых объектов на земельных участках, находящихся в муниципальной собственности, является Администрация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3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Уполномоченным органом для составления заключения о соответствии нестационарного торгового объекта </w:t>
      </w:r>
      <w:hyperlink r:id="rId12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схеме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нестационарных торговых объектов является Администрация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Основные понятия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 Для целей Положения используются следующие основные понятия: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нестационарный торговый объект - торговый объект, представляющий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собой временное сооружение или временную конструкцию, не связанный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мобильный киоск, автомагазин (торговый автофургон, автолавка)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осуществляют предложение товаров, их отпуск и расчет с покупателями;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лоток - передвижной торговый объект, осуществляющий разносную торговлю, не имеющий торгового зала и помещений для хранения товаров, представляющий собой легковозводимую сборно-разборную конструкцию, оснащенную прилавком, рассчитанную на одно рабочее место продавца, 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площади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размещен товарный запас на один день;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торговая палатка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торговый автомат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вендинговый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ларь низкотемпературный - холодильный прибор, изготовленный в виде ларя и имеющий низкотемпературную камеру, предназначенную для хранения замороженных продуктов;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торговая тележка -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изотермическая емкость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розлив (молоком, квасом и др.);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специальная емкость объемом 20, 25, 30 или 50 литров, предназначенная для транспортировки и продажи в розлив безалкогольных напитков;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сезонной торговли бахчевыми культурами и плодоовощной продукцией - нестационарный торговый объект, представляющий собой временную конструкцию в виде лотка, предназначенного для продажи бахчевых культур и плодоовощной продукции;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елочный базар (продажа хвойных деревьев) - нестационарный торговый объект в виде обособленной открытой площадки для новогодней (рождественской) продажи натуральных хвойных деревьев и веток хвойных деревьев.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 Иные понятия и термины, применяемые в Положении, применяются в значениях, определенных федеральными законами, регулирующими правоотношения в сфере торговли, другими нормативно-правовыми актами.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Требования к размещению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</w:t>
      </w:r>
      <w:proofErr w:type="gramEnd"/>
    </w:p>
    <w:p w:rsidR="00B20ACD" w:rsidRDefault="00B20ACD" w:rsidP="00B20ACD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торговых объектов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Размещение нестационарных торговых объектов осуществляется в соответствии со </w:t>
      </w:r>
      <w:hyperlink r:id="rId13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схемой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нестационарных торговых объектов на территории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(далее - Схема).</w:t>
      </w:r>
    </w:p>
    <w:p w:rsidR="00B20ACD" w:rsidRDefault="00F576FA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B20AC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Схема</w:t>
        </w:r>
      </w:hyperlink>
      <w:r w:rsidR="00B20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разрабатывается на пять лет и утв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ерждается Администрацией Наумовского сельсовета </w:t>
      </w:r>
      <w:r w:rsidR="00B20ACD"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Конышевского района Курской области с учетом необходимости обеспечения устойчивого развития территории и достижения нормативов минимальной обеспеченности населения площадью торговых объектов в соответствии с градостроительным, земельным, санитарно-эпидемиологическим, экологическим, противопожарным законодательством и другими требованиями, установленными федеральными законами.</w:t>
      </w:r>
    </w:p>
    <w:p w:rsidR="00B20ACD" w:rsidRDefault="00B20ACD" w:rsidP="00B20AC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 Включение объектов в схему размещения осуществляется в следующих целях:</w:t>
      </w:r>
    </w:p>
    <w:p w:rsidR="00B20ACD" w:rsidRDefault="00B20ACD" w:rsidP="00B20AC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достижение установленных нормативов минимальной обеспеченности населения площадью торговых объектов;</w:t>
      </w:r>
    </w:p>
    <w:p w:rsidR="00B20ACD" w:rsidRDefault="00B20ACD" w:rsidP="00B20AC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размещение нестационарных торговых объектов, используемых субъектами малого или среднего предпринимательства, осуществляющими торговую деятельность;</w:t>
      </w:r>
    </w:p>
    <w:p w:rsidR="00B20ACD" w:rsidRDefault="00B20ACD" w:rsidP="00B20AC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формирование торговой инфраструктуры с учетом видов и типов торговых объектов, форм и способов торговли;</w:t>
      </w:r>
    </w:p>
    <w:p w:rsidR="00B20ACD" w:rsidRDefault="00B20ACD" w:rsidP="00B20AC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повышение доступности товаров для населения.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hyperlink r:id="rId1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Схема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вносимые в нее изменения утверждаются правовым актом Администрации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 и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Администрации Курской области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официальном сайте Администрации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 в сети «Интернет».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hyperlink r:id="rId16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Схема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разрабатывается на основании направленных в Администрацию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>Наумовского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 заявлений заинтересованных лиц (индивидуальных предпринимателей и юридических лиц) либо по инициативе Главы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изменений в утвержденную </w:t>
      </w:r>
      <w:hyperlink r:id="rId17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Схему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допускается не чаще одного раза в год в порядке, установленном для ее разработки и утверждения, на основании направленных в Администрацию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Наумовского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не позднее 1 октября текущего года заявлений заинтересованных лиц (индивидуальных предпринимателей и юридических лиц) либо по инициативе Главы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>Наумовского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в связи с резервированием, изъятием земель для муниципальных нужд, развитием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застроенной территории поселения, размещением (реконструкцией) объектов капитального строительства, осуществляемых за счет средств муниципального бюджета, развитием улично-дорожной сети, размещением остановок общественного транспорта, оборудованием бордюров, организацией парковочных карманов.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Администрации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>Наумовского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о внесении изменений в утвержденную Схему должно быть принято не позднее 31 декабря текущего года.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Для включения в </w:t>
      </w:r>
      <w:hyperlink r:id="rId18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Схему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нестационарного торгового объекта и для внесения изменений в </w:t>
      </w:r>
      <w:hyperlink r:id="rId19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Схему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(изменение характеристик НТО) подается заявление, в котором должны быть указаны: наименование и тип объекта, место нахождения НТО, группа товаров (продовольственные или непродовольственные), размер площади объекта, срок функционирования. 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рассматривается Администрацией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>Наумовского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 в течение 15 календарных дней с момента его поступления.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3.7. Максимальный размер места размещения объекта, предоставляемого под размещение: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киоска - 20 кв. м;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павильона, с учетом благоустройства территории, парковочных мест, подъездов, подходов, озеленения, - 150 кв. м;</w:t>
      </w:r>
      <w:proofErr w:type="gramEnd"/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лотка, изотермической емкости,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кеги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автоцистерны, тележки, ларя низкотемпературного для мороженого - 7 кв. м;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мобильного киоска, автомагазина (торговый автофургон, автолавка) - согласно техпаспорту на автомобильное средство;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елочных базаров (торговля хвойными деревьями) - 50 кв. м;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торговли бахчевыми культурами и плодоовощной продукцией - 7 кв. м.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Расположение нестационарных торговых объектов не должно препятствовать движению пешеходов и автотранспорта. 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Не допускается размещение нестационарных торговых объектов в арках зданий, на газонах, цветниках, детских и спортивных площадках,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тротуарах, на тепловых сетях, газовых сетях, линиях электропередач высокого напряжения или в охранных зонах сетей в соответствии с законодательством Российской Федерации.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3.10. Размещаемый нестационарный торговый объект должен соответствовать Схеме по наименованию и типу объекта, месту нахождения объекта, группе товаров, размеру торговый площади, сроку функционирования объекта и соответствовать экологическим, санитарно-гигиеническим, противопожарным и иным требованиям, установленным действующим законодательством и муниципальными правовыми актами.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Юридические лица и индивидуальные предприниматели, осуществляющие свою деятельность через нестационарный торговый объект, обязаны обеспечить содержание нестационарного торгового объекта и территории в надлежащем состоянии в соответствии с </w:t>
      </w:r>
      <w:hyperlink r:id="rId20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 территории муниципального образования «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>Наумовский сельсовет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Конышевского района Курской области.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Порядок возникновения и прекращения права на размещение</w:t>
      </w:r>
    </w:p>
    <w:p w:rsidR="00B20ACD" w:rsidRDefault="00B20ACD" w:rsidP="00B20ACD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торговых объектов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Основанием для размещения нестационарного торгового объекта является договор на размещение нестационарного торгового объекта.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 Заключение договора на размещение нестационарного торгового объекта осуществляется по результатам торгов, проводимых в форме аукциона, за исключением: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сезонных объектов: лотков, изотермических емкостей, кег, автоцистерн, тележек, ларей низкотемпературных для мороженого, торговли бахчевыми культурами и плодоовощной продукцией, хвойными деревьями;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 договоров на размещение нестационарного торгового объекта на новый срок.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иных случаях договор на размещение заключается по результатам торгов.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Торги проводятся в порядке, установленном Администрацией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 Договор на размещение нестационарного торгового объекта (без проведения торгов) на новый срок может быть заключен при выполнении следующих условий: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наличие НТО в </w:t>
      </w:r>
      <w:hyperlink r:id="rId21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Схеме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наличие действующего договора;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отсутствие задолженности по действующему договору;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соответствие НТО </w:t>
      </w:r>
      <w:hyperlink r:id="rId22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Схеме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наименованию и типу объекта, месту нахождения объекта, группе товаров, размеру торговой площади, сроку функционирования объекта.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4.5. Порядок заключения договоров на размещение нестационарного торгового объекта (без проведения торгов).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25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4.5.1. Заинтересованные юридические лица и индивидуальные предприниматели подают заявление в Администрацию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>Наумовского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области, в котором должны быть указаны: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по </w:t>
      </w:r>
      <w:hyperlink r:id="rId23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Схеме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соответствующего округа города Курска;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и тип объекта;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 нахождения объекта: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группа товаров;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размер торговый площади;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функционирования объекта;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проведение осмотра НТО уполномоченными органами, указанными в </w:t>
      </w:r>
      <w:hyperlink r:id="rId24" w:anchor="P53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п. 1.6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для составления заключения о соответствии (несоответствии) НТО в соответствии с настоящим Положением.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прилагаются паспортные данные заявителя и (или) документы, подтверждающие полномочия представителя заявителя.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 могут быть представлены копии свидетельств: о постановке на учет в налоговом органе на территории Российской Федерации; о внесении в Единый государственный реестр индивидуальных предпринимателей (юридических лиц) записи об индивидуальном предпринимателе (юридическом лице).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заключения договора на новый срок заявление подается заявителем 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два месяца до даты окончания срока действия договора на размещение нестационарного торгового объекта.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4.5.2. Заявления заинтересованных лиц регистрируются в течение 3 рабочих дней с даты их поступления в Администрацию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>Наумовского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4.5.3. Заявления подлежат возврату в течение 7 рабочих дней с даты их регистрации в следующих случаях: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подача заявления неуполномоченным лицом;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несоответствие заявления требованиям, установленным </w:t>
      </w:r>
      <w:hyperlink r:id="rId25" w:anchor="P12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п. 4.5.1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предоставление недостоверной информации.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4.5.4. Цена договора на размещение НТО (без проведения торгов) определяется путем применения к цене ранее заключенного (действующего) договора наименьшего размера коэффициента-дефлятора, учитывающего изменение потребительских цен на товары (работы, услуги) в Российской Федерации, устанавливаемого на очередной календарный год приказом Минэкономразвития России.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47"/>
      <w:bookmarkEnd w:id="5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изменения площади нестационарного торгового объекта и при заключении договоров на размещение сезонных объектов, передвижных средств торговли цена договора устанавливается как произведение рыночной стоимости 1 кв. м объекта на площадь объекта или как цена объекта, определяемая в соответствии с Федеральным </w:t>
      </w:r>
      <w:hyperlink r:id="rId26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29.07.1998 №135-ФЗ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«Об оценочной деятельности в Российской Федерации».</w:t>
      </w:r>
      <w:proofErr w:type="gramEnd"/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4.5.5. Администрация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>Наумовского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 в срок не более пяти рабочих дней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выносит заключение о соответствии (несоответствии) нестационарного торгового объекта Схеме по наименованию и типу объекта, месту нахождения объекта, группе товаров, размеру торговой площади, сроку функционирования объекта (далее - заключение о соответствии НТО).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4.5.6. Для составления заключения о соответствии (несоответствии) НТО уполномоченными органами осуществляется осмотр НТО. Отсутствие владельца НТО не является препятствием для проведения осмотра.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4.5.7. По результатам осмотра составляется заключение о соответствии (несоответствии) нестационарного торгового объекта Схеме по наименованию и типу объекта, месту нахождения объекта, группе товаров, размеру торговой площади, сроку функционирования объекта. </w:t>
      </w:r>
      <w:hyperlink r:id="rId27" w:anchor="P26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Заключение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(несоответствии) НТО составляется в 4 экземплярах по форме согласно приложению 1 к настоящему Положению.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4.5.9. Администрация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>Наумовского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 в срок не более 20 календарных дней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совершает одно из следующих действий: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 договор на размещение нестационарного торгового объекта (без проведения торгов) по форме согласно приложению 2;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отказывает в заключени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на размещение нестационарного торгового объекта (без проведения торгов).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указанный срок не включается время на проведение оценки, проводимой в случаях, предусмотренных </w:t>
      </w:r>
      <w:hyperlink r:id="rId28" w:anchor="P147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абз. 2 п. 4.5.4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а также время согласования размещения нестационарного торгового объекта в случаях, предусмотренных п. 1.2. настоящего Положения.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4.5.10. Основанием для отказа в заключени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на размещение НТО (без проведения торгов) является: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отсутствие НТО в </w:t>
      </w:r>
      <w:hyperlink r:id="rId29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Схеме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отсутствие действующего договора;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наличие задолженности по действующему договору;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наличие заключения о несоответствии НТО </w:t>
      </w:r>
      <w:hyperlink r:id="rId30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Схеме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наименованию и типу объекта, месту нахождения объекта, группе товаров, размеру торговой площади, сроку функционирования объекта;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несоблюдение заявителем срока, установленного в п. 4.5.1. при заключении договора на новый срок.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4.6. При прекращении срока действия договора на размещение НТО и отказе в заключени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на новый срок владелец НТО обязан демонтировать и вывезти НТО в 10-дневный срок с даты прекращения договора на размещение НТО.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4.7. Самовольно установленные и незаконно размещенные нестационарные торговые объекты подлежат сносу (демонтажу) в порядке, установленном законодательством РФ.</w:t>
      </w:r>
    </w:p>
    <w:p w:rsidR="00B20ACD" w:rsidRDefault="00B20ACD" w:rsidP="00B20A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B20ACD" w:rsidRDefault="00B20ACD" w:rsidP="00B20AC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 о размещении</w:t>
      </w:r>
    </w:p>
    <w:p w:rsidR="00B20ACD" w:rsidRDefault="00B20ACD" w:rsidP="00B20AC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торговых</w:t>
      </w:r>
    </w:p>
    <w:p w:rsidR="00B20ACD" w:rsidRDefault="00B20ACD" w:rsidP="00B20AC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на территории</w:t>
      </w:r>
    </w:p>
    <w:p w:rsidR="00B20ACD" w:rsidRDefault="007452C6" w:rsidP="00B20AC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Наумовского сельсовета</w:t>
      </w:r>
      <w:r w:rsidR="00B20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0ACD" w:rsidRDefault="00B20ACD" w:rsidP="00B20AC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Конышевского района </w:t>
      </w:r>
    </w:p>
    <w:p w:rsidR="00B20ACD" w:rsidRDefault="00B20ACD" w:rsidP="00B20AC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265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B20ACD" w:rsidRDefault="00B20ACD" w:rsidP="00B20AC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соответствии (несоответствии) НТО схеме размещения</w:t>
      </w:r>
    </w:p>
    <w:p w:rsidR="00B20ACD" w:rsidRDefault="00B20ACD" w:rsidP="00B20AC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торговых объектов на территории</w:t>
      </w:r>
    </w:p>
    <w:p w:rsidR="00B20ACD" w:rsidRDefault="007452C6" w:rsidP="00B20AC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Наумовского сельсовета</w:t>
      </w:r>
      <w:r w:rsidR="00B20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__________№ _________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№ _____от __________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                           «___» ____________ 20 ___г.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(местонахождение)                                        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Наумовского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 в составе представителей: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произвели осмотр НТО (номер в </w:t>
      </w:r>
      <w:hyperlink r:id="rId31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Схеме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НТО ___________________________________ в __________ Конышевского района Курской области)  на соответствие  (несоответствие)  схеме  размещения  нестационарных  торговых объектов   на   территории   </w:t>
      </w:r>
      <w:r w:rsidR="00745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области.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Установлено: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НТО функционирует (не функционирует) ___________________________________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Субъект предпринимательства, осуществляющий деятельность в НТО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Группа товаров НТО соответствует (не соответствует) </w:t>
      </w:r>
      <w:hyperlink r:id="rId32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Схеме</w:t>
        </w:r>
      </w:hyperlink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Пояснение Администрации</w:t>
      </w:r>
      <w:r w:rsidR="001B2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Наумовского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(в случае несоответствия):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Наименование и тип объекта НТО соответствует (не соответствует) Схеме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Пояснение Администрации </w:t>
      </w:r>
      <w:r w:rsidR="001B2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Конышевского района (в случае несоответствия):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Место нахождения НТО соответствует (не соответствует) </w:t>
      </w:r>
      <w:hyperlink r:id="rId33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Схеме</w:t>
        </w:r>
      </w:hyperlink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Пояснение Администрации </w:t>
      </w:r>
      <w:r w:rsidR="001B2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Конышевского района (в случае несоответствия):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Размер площади НТО соответствует (не соответствует) </w:t>
      </w:r>
      <w:hyperlink r:id="rId3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Схеме</w:t>
        </w:r>
      </w:hyperlink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Пояснение Администрации </w:t>
      </w:r>
      <w:r w:rsidR="001B2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Конышевского района (в случае несоответствия):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Вывод: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(НТО    соответствует    (не соответствует)    схеме     размещения</w:t>
      </w:r>
      <w:proofErr w:type="gramEnd"/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нестационарных    торговых    объектов    на   территории   </w:t>
      </w:r>
      <w:r w:rsidR="001B2265">
        <w:rPr>
          <w:rFonts w:ascii="Times New Roman" w:hAnsi="Times New Roman" w:cs="Times New Roman"/>
          <w:color w:val="000000" w:themeColor="text1"/>
          <w:sz w:val="28"/>
          <w:szCs w:val="28"/>
        </w:rPr>
        <w:t>Наумовского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области: ______________________.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 включения  в  договор  на  размещение НТО на новый срок в раздел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«Особые условия»:___________________________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Подписи представителей Администрации</w:t>
      </w:r>
      <w:r w:rsidR="001B2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Наумовского сельсовета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области: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 (______________________________)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Подпись              Ф.И.О.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 (______________________________)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Подпись             Ф.И.О.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 (______________________________)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Подпись             Ф.И.О.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p w:rsidR="00B20ACD" w:rsidRDefault="00B20ACD" w:rsidP="00B20AC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Положению о размещении</w:t>
      </w:r>
    </w:p>
    <w:p w:rsidR="00B20ACD" w:rsidRDefault="00B20ACD" w:rsidP="00B20AC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торговых</w:t>
      </w:r>
    </w:p>
    <w:p w:rsidR="00B20ACD" w:rsidRDefault="00B20ACD" w:rsidP="00B20AC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на территории</w:t>
      </w:r>
    </w:p>
    <w:p w:rsidR="001B2265" w:rsidRDefault="001B2265" w:rsidP="00B20AC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Наумовского сельсовета</w:t>
      </w:r>
    </w:p>
    <w:p w:rsidR="00B20ACD" w:rsidRDefault="00B20ACD" w:rsidP="00B20AC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Конышевского района </w:t>
      </w:r>
    </w:p>
    <w:p w:rsidR="00B20ACD" w:rsidRDefault="00B20ACD" w:rsidP="00B20AC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Курской области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ТИПОВАЯ ФОРМА ДОГОВОРА</w:t>
      </w:r>
    </w:p>
    <w:p w:rsidR="00B20ACD" w:rsidRDefault="00B20ACD" w:rsidP="00B20AC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размещение нестационарного торгового объекта</w:t>
      </w:r>
    </w:p>
    <w:p w:rsidR="00B20ACD" w:rsidRDefault="00B20ACD" w:rsidP="00B20AC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(без проведения аукциона)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                                                              «__» _________ 20__ г.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    (место заключения) 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 в лице </w:t>
      </w:r>
    </w:p>
    <w:p w:rsidR="00B20ACD" w:rsidRDefault="00B20ACD" w:rsidP="00B20ACD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(полное наименование предпринимателя, юр. лица)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B20ACD" w:rsidRDefault="00B20ACD" w:rsidP="00B20ACD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(должность, Ф.И.О.)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________________________________________,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именуемы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 в  дальнейшем  «Предприниматель»,   с   одной   стороны,  и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1B2265">
        <w:rPr>
          <w:rFonts w:ascii="Times New Roman" w:hAnsi="Times New Roman" w:cs="Times New Roman"/>
          <w:color w:val="000000" w:themeColor="text1"/>
          <w:sz w:val="28"/>
          <w:szCs w:val="28"/>
        </w:rPr>
        <w:t>Наумовского сельсовета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Конышевского района Курской области   в   лице   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_________________________________________________,    действующего    на   основании __________,  именуемая   в   дальнейшем   «Администрация», с    другой    стороны,    а    вместе   именуемые    «Стороны»,   на   основании</w:t>
      </w:r>
      <w:proofErr w:type="gramEnd"/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B20ACD" w:rsidRDefault="00B20ACD" w:rsidP="00B20AC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</w:rPr>
        <w:t>(основания  для  заключения  договора  в заключения договора без проведения торгов)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заключили настоящий договор о нижеследующем: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договора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536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1.1.   Администрация    предоставляет    Предпринимателю   право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нестационарный торговый объект: _______________________________________________________________</w:t>
      </w:r>
    </w:p>
    <w:p w:rsidR="00B20ACD" w:rsidRDefault="00B20ACD" w:rsidP="00B20ACD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(номер по схеме, наименование и тип объекта, размер торговой площади)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Объект), расположенный ____________________________________,</w:t>
      </w:r>
    </w:p>
    <w:p w:rsidR="00B20ACD" w:rsidRDefault="00B20ACD" w:rsidP="00B20ACD">
      <w:pPr>
        <w:pStyle w:val="ConsPlusNonformat"/>
        <w:jc w:val="right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color w:val="000000" w:themeColor="text1"/>
        </w:rPr>
        <w:t>(место нахождения нестационарного торгового объекта)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Предприниматель обязуется разместить и обеспечить его эксплуатацию в течение всего  срока действия  договора  на  условиях и в порядке, предусмотренных  действующим законодательством РФ.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Цена за размещение Объекта и порядок расчетов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2.1.      Цена      договора      за     весь     период     составляет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__________________________________________________________________.</w:t>
      </w:r>
    </w:p>
    <w:p w:rsidR="00B20ACD" w:rsidRDefault="00B20ACD" w:rsidP="00B20ACD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(сумма указывается цифрами и прописью)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2.2.  Цена за размещение Объекта перечисляется Предпринимателем равными частями  ежеквартально в соответствии с </w:t>
      </w:r>
      <w:hyperlink r:id="rId35" w:anchor="P65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договору путем       перечисления       денежных      средств      по      следующим реквизитам: ________________________________________ ________________________________________________________________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 Размер цены за размещение Объекта является окончательным и не подлежит изменению в период действия настоящего договора.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 Индексация цены договора является обязательной при заключении договора на новый срок.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Права и обязанности Сторон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Предприниматель имеет право: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Объект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местоположению в соответствии с </w:t>
      </w:r>
      <w:hyperlink r:id="rId36" w:anchor="P536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пунктом 1.1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3.1.2. Использовать Объект для осуществления торговой деятельности в соответствии с требованиями настоящего договора и действующего законодательства РФ.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3.1.4. 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два месяца до окончания срока действия договора обратиться в Администрацию с письменным заявлением о заключении договора на новый срок.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3.1.5. Заключить временный договор на подключение к электросетям на срок до 1 года.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 Предприниматель обязан: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 Своевременно вносить плату за размещение Объекта.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3.2.2. Исполнять обязательства по настоящему договору лично, не допуская передачу права пользования Объектом третьим лицам.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Сохранять наименование и тип объекта, внешний вид, оформление, место нахождения, группу товаров, размер объекта, указанные в схеме, в течение установленного срока его размещения и соблюдать </w:t>
      </w:r>
      <w:hyperlink r:id="rId37" w:anchor="P36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размещении нестационарных торговых объектов на территории муниципального образования.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3.2.4. Обеспечивать функционирование Объекта в соответствии с требованиями настоящего договора, требованиями действующего законодательства.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3.2.5. Обеспечить соблюдение санитарных норм и правил, вывоз мусора и иных отходов от использования Объекта.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3.2.6. Соблюдать при размещении Объекта требования экологических, санитарно-гигиенических, противопожарных и иных правил, нормативов.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3.2.7. Использовать Объект способами, которые не должны наносить вред окружающей среде.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3.2.8. Не допускать загрязнения, захламления места размещения Объекта.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3.2.9. При прекращении договора</w:t>
      </w:r>
      <w:r w:rsidR="007838FD">
        <w:rPr>
          <w:rFonts w:ascii="Times New Roman" w:hAnsi="Times New Roman" w:cs="Times New Roman"/>
          <w:color w:val="000000" w:themeColor="text1"/>
          <w:sz w:val="28"/>
          <w:szCs w:val="28"/>
        </w:rPr>
        <w:t>, если не заключается договор на новый срок,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10-дневный срок обеспечить демонтаж и вывоз Объекта с места его размещения.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 Администрация имеет право: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 Получать своевременно и в полном объеме плату за размещение Объекта.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 Осуществлять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договора.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Срок действия договора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Настоящий договор действует с момента его подписания Сторонами и до «___» ____________20__, а в части исполнения обязательств по оплате - до момента исполнения таких обязательств.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Ответственность Сторон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 В случае просрочки уплаты платежей Предприниматель обязан выплатить Администрации пеню в размере 0,1% от суммы долга за каждый день просрочки.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 В случае невыполнения обязанности по демонтажу и вывозу объекта по окончании срока действия договора Предприниматель уплачивает штраф в размере цены договора.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Изменение и расторжение договора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 По соглашению Сторон настоящий договор может быть изменен. При этом не допускается изменение следующих существенных условий договора: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предмет договора на размещение нестационарного торгового объекта;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цена договора, по которой заключен договор на размещение нестационарного торгового объекта, а также порядок и сроки ее внесения;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местоположение, наименование и тип объекта, торговая площадь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НТО, группа реализуемых товаров, срок размещения нестационарного торгового объекта.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Настоящий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по соглашению сторон.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6.4. Договор на размещение нестационарного торгового объекта прекращается в случаях: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прекращения деятельности Предпринимателем;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ликвидации юридического лица.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6.5. Действие договора прекращается досрочно в одностороннем порядке, а нестационарный торговый объект демонтируется в порядке, установленном законодательством РФ, в следующих случаях: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неоднократного нарушения Предпринимателем существенных условий настоящего договора;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неисполнения Предпринимателем обязанностей по настоящему договору;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при наличии заключения о несоответствии НТО;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принятия органом местного самоуправления следующих решений: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размещении (реконструкции) объектов капитального строительства за счет средств муниципального бюджета;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резервирования и (или) изъятия земельного участка для муниципальных нужд;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застроенных территорий муниципального образования, на территории которого расположен объект;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6.6. В 10-дневный срок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расторжении настоящего договора предприниматель обязан демонтировать и вывезти НТО.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Особые условия договора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Заключительные положения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8.1. Любые споры, возникающие из настоящего договора или в связи с ним, разрешаются Сторонами путем ведения переговоров, а в случае недостижения согласия передаются на рассмотрение Арбитражного суда Курской области в установленном порядке.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Настоящий договор составлен в 2 экземплярах, имеющих одинаковую юридическую силу, - по одному для каждой из Сторон, один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которых хранится в Администрации не менее 5 лет с момента его подписания Сторонами.</w:t>
      </w:r>
    </w:p>
    <w:p w:rsidR="00B20ACD" w:rsidRDefault="00B20ACD" w:rsidP="00B20AC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8.3. </w:t>
      </w:r>
      <w:hyperlink r:id="rId38" w:anchor="P65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Приложение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договору - Суммы платежей и сроки их внесения составляют неотъемлемую часть настоящего договора.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 Реквизиты и подписи Сторон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265" w:rsidRDefault="00B20ACD" w:rsidP="00B20AC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                                               Администрация </w:t>
      </w:r>
      <w:r w:rsidR="001B2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Наумовского сельсовета </w:t>
      </w:r>
    </w:p>
    <w:p w:rsidR="00B20ACD" w:rsidRDefault="00B20ACD" w:rsidP="00B20AC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Конышевского района Курской области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___________________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М.П.                                     М.П.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B20ACD" w:rsidRDefault="00B20ACD" w:rsidP="00B20AC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договору на размещение</w:t>
      </w:r>
    </w:p>
    <w:p w:rsidR="00B20ACD" w:rsidRDefault="00B20ACD" w:rsidP="00B20AC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нестационарного торгового объекта</w:t>
      </w:r>
    </w:p>
    <w:p w:rsidR="00B20ACD" w:rsidRDefault="00B20ACD" w:rsidP="00B20AC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(без проведения аукциона)</w:t>
      </w:r>
    </w:p>
    <w:p w:rsidR="00B20ACD" w:rsidRDefault="00B20ACD" w:rsidP="00B20AC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«__» ____________ 20__ года</w:t>
      </w:r>
    </w:p>
    <w:p w:rsidR="00B20ACD" w:rsidRDefault="00B20ACD" w:rsidP="00B20AC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№________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655"/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СУММЫ ПЛАТЕЖЕЙ И СРОКИ ИХ ВНЕСЕНИЯ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Плата по договору за период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 до ______________ составляет: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_________________________________________________________________,</w:t>
      </w:r>
    </w:p>
    <w:p w:rsidR="00B20ACD" w:rsidRDefault="00B20ACD" w:rsidP="00B20ACD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(сумма прописью)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периодам:</w:t>
      </w:r>
    </w:p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00"/>
        <w:gridCol w:w="1560"/>
        <w:gridCol w:w="5880"/>
      </w:tblGrid>
      <w:tr w:rsidR="00B20ACD" w:rsidTr="00B20ACD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D" w:rsidRDefault="00B20A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D" w:rsidRDefault="00B20A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</w:t>
            </w:r>
          </w:p>
          <w:p w:rsidR="00B20ACD" w:rsidRDefault="00B20A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(руб.)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D" w:rsidRDefault="00B20A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внесения платы</w:t>
            </w:r>
          </w:p>
        </w:tc>
      </w:tr>
      <w:tr w:rsidR="00B20ACD" w:rsidTr="00B20ACD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CD" w:rsidRDefault="00B2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ACD" w:rsidRDefault="00B20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CD" w:rsidRDefault="00B20A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внесения: сумма (руб.)</w:t>
            </w:r>
          </w:p>
        </w:tc>
      </w:tr>
      <w:tr w:rsidR="00B20ACD" w:rsidTr="00B20A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D" w:rsidRDefault="00B20AC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D" w:rsidRDefault="00B20AC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D" w:rsidRDefault="00B20AC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0ACD" w:rsidTr="00B20A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D" w:rsidRDefault="00B20AC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D" w:rsidRDefault="00B20AC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D" w:rsidRDefault="00B20AC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0ACD" w:rsidTr="00B20AC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D" w:rsidRDefault="00B20AC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D" w:rsidRDefault="00B20AC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CD" w:rsidRDefault="00B20AC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20ACD" w:rsidRDefault="00B20ACD" w:rsidP="00B20AC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                                                                Администрация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      </w:t>
      </w:r>
      <w:r w:rsidR="001B2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Наумовского сельсовета </w:t>
      </w: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Подпись</w:t>
      </w:r>
      <w:proofErr w:type="spellEnd"/>
      <w:proofErr w:type="gramEnd"/>
    </w:p>
    <w:p w:rsidR="00B20ACD" w:rsidRDefault="00B20ACD" w:rsidP="00B20A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М.П.                                                                      М.П.</w:t>
      </w:r>
    </w:p>
    <w:p w:rsidR="00B20ACD" w:rsidRPr="00AC1A1A" w:rsidRDefault="00B20ACD" w:rsidP="004B0D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20ACD" w:rsidRPr="00AC1A1A" w:rsidSect="00A5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2BA"/>
    <w:rsid w:val="000168A1"/>
    <w:rsid w:val="000511FC"/>
    <w:rsid w:val="00055BE6"/>
    <w:rsid w:val="000A1F5C"/>
    <w:rsid w:val="000B7982"/>
    <w:rsid w:val="000C6DF3"/>
    <w:rsid w:val="000D53DC"/>
    <w:rsid w:val="00122DC5"/>
    <w:rsid w:val="0014300D"/>
    <w:rsid w:val="001548A8"/>
    <w:rsid w:val="00192BDF"/>
    <w:rsid w:val="00194E74"/>
    <w:rsid w:val="001A3392"/>
    <w:rsid w:val="001B0C72"/>
    <w:rsid w:val="001B2265"/>
    <w:rsid w:val="001C47AB"/>
    <w:rsid w:val="001F388C"/>
    <w:rsid w:val="00293F0B"/>
    <w:rsid w:val="002D4357"/>
    <w:rsid w:val="0037184F"/>
    <w:rsid w:val="00394DAC"/>
    <w:rsid w:val="003B1D17"/>
    <w:rsid w:val="003C5A2A"/>
    <w:rsid w:val="0045540C"/>
    <w:rsid w:val="004963B4"/>
    <w:rsid w:val="004A500B"/>
    <w:rsid w:val="004B0D7A"/>
    <w:rsid w:val="006058A5"/>
    <w:rsid w:val="0068685A"/>
    <w:rsid w:val="007452C6"/>
    <w:rsid w:val="007838FD"/>
    <w:rsid w:val="007B7D7B"/>
    <w:rsid w:val="007D3117"/>
    <w:rsid w:val="008647D1"/>
    <w:rsid w:val="008852BA"/>
    <w:rsid w:val="008C1349"/>
    <w:rsid w:val="00910DCC"/>
    <w:rsid w:val="00926536"/>
    <w:rsid w:val="00944E33"/>
    <w:rsid w:val="00972D90"/>
    <w:rsid w:val="009F025D"/>
    <w:rsid w:val="00A54490"/>
    <w:rsid w:val="00A7757E"/>
    <w:rsid w:val="00A94307"/>
    <w:rsid w:val="00AC1A1A"/>
    <w:rsid w:val="00B20ACD"/>
    <w:rsid w:val="00B3380F"/>
    <w:rsid w:val="00B431BC"/>
    <w:rsid w:val="00B65CD6"/>
    <w:rsid w:val="00B93848"/>
    <w:rsid w:val="00BA7AC6"/>
    <w:rsid w:val="00BB64ED"/>
    <w:rsid w:val="00C229B0"/>
    <w:rsid w:val="00C834D7"/>
    <w:rsid w:val="00C92B77"/>
    <w:rsid w:val="00CA5A75"/>
    <w:rsid w:val="00D15A02"/>
    <w:rsid w:val="00D20B12"/>
    <w:rsid w:val="00D80AD2"/>
    <w:rsid w:val="00DF1067"/>
    <w:rsid w:val="00E20E47"/>
    <w:rsid w:val="00E46D30"/>
    <w:rsid w:val="00E61EB5"/>
    <w:rsid w:val="00EE02E2"/>
    <w:rsid w:val="00EE0BB9"/>
    <w:rsid w:val="00F576FA"/>
    <w:rsid w:val="00FC5509"/>
    <w:rsid w:val="00F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BC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52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5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52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52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852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52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852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4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B431BC"/>
    <w:rPr>
      <w:b/>
      <w:bCs/>
    </w:rPr>
  </w:style>
  <w:style w:type="character" w:styleId="a5">
    <w:name w:val="Hyperlink"/>
    <w:basedOn w:val="a0"/>
    <w:uiPriority w:val="99"/>
    <w:semiHidden/>
    <w:unhideWhenUsed/>
    <w:rsid w:val="00B20A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6FA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B1D9CED0B5F3EA44D6BD62539A293DE3ACA78929AC109D5FE768CBC0DFBDE7BCF2D11A9E1216B3F5CEE8E8N8N" TargetMode="External"/><Relationship Id="rId18" Type="http://schemas.openxmlformats.org/officeDocument/2006/relationships/hyperlink" Target="consultantplus://offline/ref=46B1D9CED0B5F3EA44D6BD62539A293DE3ACA78929AC109D5FE768CBC0DFBDE7BCF2D11A9E1216B3F5CEE8E8N8N" TargetMode="External"/><Relationship Id="rId26" Type="http://schemas.openxmlformats.org/officeDocument/2006/relationships/hyperlink" Target="consultantplus://offline/ref=46B1D9CED0B5F3EA44D6A36F45F67331E6A6F9822EAC13CF0BB8339697EDN6N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46B1D9CED0B5F3EA44D6BD62539A293DE3ACA78929AC109D5FE768CBC0DFBDE7BCF2D11A9E1216B3F5CEE8E8N8N" TargetMode="External"/><Relationship Id="rId34" Type="http://schemas.openxmlformats.org/officeDocument/2006/relationships/hyperlink" Target="consultantplus://offline/ref=46B1D9CED0B5F3EA44D6BD62539A293DE3ACA78929AC109D5FE768CBC0DFBDE7BCF2D11A9E1216B3F5CEE8E8N8N" TargetMode="External"/><Relationship Id="rId7" Type="http://schemas.openxmlformats.org/officeDocument/2006/relationships/hyperlink" Target="consultantplus://offline/ref=46B1D9CED0B5F3EA44D6BD62539A293DE3ACA7892CAB109F51E768CBC0DFBDE7BCF2D11A9E1216B3F5CFEAE8NCN" TargetMode="External"/><Relationship Id="rId12" Type="http://schemas.openxmlformats.org/officeDocument/2006/relationships/hyperlink" Target="consultantplus://offline/ref=46B1D9CED0B5F3EA44D6BD62539A293DE3ACA78929AC109D5FE768CBC0DFBDE7BCF2D11A9E1216B3F5CEE8E8N8N" TargetMode="External"/><Relationship Id="rId17" Type="http://schemas.openxmlformats.org/officeDocument/2006/relationships/hyperlink" Target="consultantplus://offline/ref=46B1D9CED0B5F3EA44D6BD62539A293DE3ACA78929AC109D5FE768CBC0DFBDE7BCF2D11A9E1216B3F5CEE8E8N8N" TargetMode="External"/><Relationship Id="rId25" Type="http://schemas.openxmlformats.org/officeDocument/2006/relationships/hyperlink" Target="file:///C:\Documents%20and%20Settings\user\&#1056;&#1072;&#1073;&#1086;&#1095;&#1080;&#1081;%20&#1089;&#1090;&#1086;&#1083;\&#1056;&#1040;&#1041;&#1054;&#1058;&#1040;%202017\&#1053;&#1055;&#1040;\&#1052;&#1086;&#1076;&#1077;&#1083;&#1100;&#1085;&#1099;&#1081;%20&#1053;&#1055;&#1040;%20&#1076;&#1083;&#1103;%20&#1087;&#1088;&#1080;&#1085;&#1103;&#1090;&#1080;&#1103;%20&#1054;&#1052;&#1057;%20&#1087;&#1086;%20&#1088;&#1072;&#1079;&#1084;&#1077;&#1097;&#1077;&#1085;&#1080;&#1102;%20&#1053;&#1058;&#1054;%20&#1087;&#1086;&#1089;&#1077;&#1083;&#1086;&#1082;.docx" TargetMode="External"/><Relationship Id="rId33" Type="http://schemas.openxmlformats.org/officeDocument/2006/relationships/hyperlink" Target="consultantplus://offline/ref=46B1D9CED0B5F3EA44D6BD62539A293DE3ACA78929AC109D5FE768CBC0DFBDE7BCF2D11A9E1216B3F5CEE8E8N8N" TargetMode="External"/><Relationship Id="rId38" Type="http://schemas.openxmlformats.org/officeDocument/2006/relationships/hyperlink" Target="file:///C:\Documents%20and%20Settings\user\&#1056;&#1072;&#1073;&#1086;&#1095;&#1080;&#1081;%20&#1089;&#1090;&#1086;&#1083;\&#1056;&#1040;&#1041;&#1054;&#1058;&#1040;%202017\&#1053;&#1055;&#1040;\&#1052;&#1086;&#1076;&#1077;&#1083;&#1100;&#1085;&#1099;&#1081;%20&#1053;&#1055;&#1040;%20&#1076;&#1083;&#1103;%20&#1087;&#1088;&#1080;&#1085;&#1103;&#1090;&#1080;&#1103;%20&#1054;&#1052;&#1057;%20&#1087;&#1086;%20&#1088;&#1072;&#1079;&#1084;&#1077;&#1097;&#1077;&#1085;&#1080;&#1102;%20&#1053;&#1058;&#1054;%20&#1087;&#1086;&#1089;&#1077;&#1083;&#1086;&#1082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B1D9CED0B5F3EA44D6BD62539A293DE3ACA78929AC109D5FE768CBC0DFBDE7BCF2D11A9E1216B3F5CEE8E8N8N" TargetMode="External"/><Relationship Id="rId20" Type="http://schemas.openxmlformats.org/officeDocument/2006/relationships/hyperlink" Target="consultantplus://offline/ref=46B1D9CED0B5F3EA44D6BD62539A293DE3ACA7892CA91D9C56E768CBC0DFBDE7EBNCN" TargetMode="External"/><Relationship Id="rId29" Type="http://schemas.openxmlformats.org/officeDocument/2006/relationships/hyperlink" Target="consultantplus://offline/ref=46B1D9CED0B5F3EA44D6BD62539A293DE3ACA78929AC109D5FE768CBC0DFBDE7BCF2D11A9E1216B3F5CEE8E8N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B1D9CED0B5F3EA44D6A36F45F67331E6A7F8852DA913CF0BB8339697D6B7B0FBBD8858DA1F16B2EFN1N" TargetMode="External"/><Relationship Id="rId11" Type="http://schemas.openxmlformats.org/officeDocument/2006/relationships/hyperlink" Target="consultantplus://offline/ref=46B1D9CED0B5F3EA44D6A36F45F67331E5A7FC8722A913CF0BB8339697EDN6N" TargetMode="External"/><Relationship Id="rId24" Type="http://schemas.openxmlformats.org/officeDocument/2006/relationships/hyperlink" Target="file:///C:\Documents%20and%20Settings\user\&#1056;&#1072;&#1073;&#1086;&#1095;&#1080;&#1081;%20&#1089;&#1090;&#1086;&#1083;\&#1056;&#1040;&#1041;&#1054;&#1058;&#1040;%202017\&#1053;&#1055;&#1040;\&#1052;&#1086;&#1076;&#1077;&#1083;&#1100;&#1085;&#1099;&#1081;%20&#1053;&#1055;&#1040;%20&#1076;&#1083;&#1103;%20&#1087;&#1088;&#1080;&#1085;&#1103;&#1090;&#1080;&#1103;%20&#1054;&#1052;&#1057;%20&#1087;&#1086;%20&#1088;&#1072;&#1079;&#1084;&#1077;&#1097;&#1077;&#1085;&#1080;&#1102;%20&#1053;&#1058;&#1054;%20&#1087;&#1086;&#1089;&#1077;&#1083;&#1086;&#1082;.docx" TargetMode="External"/><Relationship Id="rId32" Type="http://schemas.openxmlformats.org/officeDocument/2006/relationships/hyperlink" Target="consultantplus://offline/ref=46B1D9CED0B5F3EA44D6BD62539A293DE3ACA78929AC109D5FE768CBC0DFBDE7BCF2D11A9E1216B3F5CEE8E8N8N" TargetMode="External"/><Relationship Id="rId37" Type="http://schemas.openxmlformats.org/officeDocument/2006/relationships/hyperlink" Target="file:///C:\Documents%20and%20Settings\user\&#1056;&#1072;&#1073;&#1086;&#1095;&#1080;&#1081;%20&#1089;&#1090;&#1086;&#1083;\&#1056;&#1040;&#1041;&#1054;&#1058;&#1040;%202017\&#1053;&#1055;&#1040;\&#1052;&#1086;&#1076;&#1077;&#1083;&#1100;&#1085;&#1099;&#1081;%20&#1053;&#1055;&#1040;%20&#1076;&#1083;&#1103;%20&#1087;&#1088;&#1080;&#1085;&#1103;&#1090;&#1080;&#1103;%20&#1054;&#1052;&#1057;%20&#1087;&#1086;%20&#1088;&#1072;&#1079;&#1084;&#1077;&#1097;&#1077;&#1085;&#1080;&#1102;%20&#1053;&#1058;&#1054;%20&#1087;&#1086;&#1089;&#1077;&#1083;&#1086;&#1082;.docx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46B1D9CED0B5F3EA44D6A36F45F67331E6A6F9852EAC13CF0BB8339697D6B7B0FBBD8858DA1F16BBEFN7N" TargetMode="External"/><Relationship Id="rId15" Type="http://schemas.openxmlformats.org/officeDocument/2006/relationships/hyperlink" Target="consultantplus://offline/ref=46B1D9CED0B5F3EA44D6BD62539A293DE3ACA78929AC109D5FE768CBC0DFBDE7BCF2D11A9E1216B3F5CEE8E8N8N" TargetMode="External"/><Relationship Id="rId23" Type="http://schemas.openxmlformats.org/officeDocument/2006/relationships/hyperlink" Target="consultantplus://offline/ref=46B1D9CED0B5F3EA44D6BD62539A293DE3ACA78929AC109D5FE768CBC0DFBDE7BCF2D11A9E1216B3F5CEE8E8N8N" TargetMode="External"/><Relationship Id="rId28" Type="http://schemas.openxmlformats.org/officeDocument/2006/relationships/hyperlink" Target="file:///C:\Documents%20and%20Settings\user\&#1056;&#1072;&#1073;&#1086;&#1095;&#1080;&#1081;%20&#1089;&#1090;&#1086;&#1083;\&#1056;&#1040;&#1041;&#1054;&#1058;&#1040;%202017\&#1053;&#1055;&#1040;\&#1052;&#1086;&#1076;&#1077;&#1083;&#1100;&#1085;&#1099;&#1081;%20&#1053;&#1055;&#1040;%20&#1076;&#1083;&#1103;%20&#1087;&#1088;&#1080;&#1085;&#1103;&#1090;&#1080;&#1103;%20&#1054;&#1052;&#1057;%20&#1087;&#1086;%20&#1088;&#1072;&#1079;&#1084;&#1077;&#1097;&#1077;&#1085;&#1080;&#1102;%20&#1053;&#1058;&#1054;%20&#1087;&#1086;&#1089;&#1077;&#1083;&#1086;&#1082;.docx" TargetMode="External"/><Relationship Id="rId36" Type="http://schemas.openxmlformats.org/officeDocument/2006/relationships/hyperlink" Target="file:///C:\Documents%20and%20Settings\user\&#1056;&#1072;&#1073;&#1086;&#1095;&#1080;&#1081;%20&#1089;&#1090;&#1086;&#1083;\&#1056;&#1040;&#1041;&#1054;&#1058;&#1040;%202017\&#1053;&#1055;&#1040;\&#1052;&#1086;&#1076;&#1077;&#1083;&#1100;&#1085;&#1099;&#1081;%20&#1053;&#1055;&#1040;%20&#1076;&#1083;&#1103;%20&#1087;&#1088;&#1080;&#1085;&#1103;&#1090;&#1080;&#1103;%20&#1054;&#1052;&#1057;%20&#1087;&#1086;%20&#1088;&#1072;&#1079;&#1084;&#1077;&#1097;&#1077;&#1085;&#1080;&#1102;%20&#1053;&#1058;&#1054;%20&#1087;&#1086;&#1089;&#1077;&#1083;&#1086;&#1082;.docx" TargetMode="External"/><Relationship Id="rId10" Type="http://schemas.openxmlformats.org/officeDocument/2006/relationships/hyperlink" Target="consultantplus://offline/ref=46B1D9CED0B5F3EA44D6BD62539A293DE3ACA78929AC109D5FE768CBC0DFBDE7BCF2D11A9E1216B3F5CEE8E8N8N" TargetMode="External"/><Relationship Id="rId19" Type="http://schemas.openxmlformats.org/officeDocument/2006/relationships/hyperlink" Target="consultantplus://offline/ref=46B1D9CED0B5F3EA44D6BD62539A293DE3ACA78929AC109D5FE768CBC0DFBDE7BCF2D11A9E1216B3F5CEE8E8N8N" TargetMode="External"/><Relationship Id="rId31" Type="http://schemas.openxmlformats.org/officeDocument/2006/relationships/hyperlink" Target="consultantplus://offline/ref=46B1D9CED0B5F3EA44D6BD62539A293DE3ACA78929AC109D5FE768CBC0DFBDE7BCF2D11A9E1216B3F5CEE8E8N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B1D9CED0B5F3EA44D6BD62539A293DE3ACA78929AC109D5FE768CBC0DFBDE7BCF2D11A9E1216B3F5CEE8E8N8N" TargetMode="External"/><Relationship Id="rId14" Type="http://schemas.openxmlformats.org/officeDocument/2006/relationships/hyperlink" Target="consultantplus://offline/ref=46B1D9CED0B5F3EA44D6BD62539A293DE3ACA78929AC109D5FE768CBC0DFBDE7BCF2D11A9E1216B3F5CEE8E8N8N" TargetMode="External"/><Relationship Id="rId22" Type="http://schemas.openxmlformats.org/officeDocument/2006/relationships/hyperlink" Target="consultantplus://offline/ref=46B1D9CED0B5F3EA44D6BD62539A293DE3ACA78929AC109D5FE768CBC0DFBDE7BCF2D11A9E1216B3F5CEE8E8N8N" TargetMode="External"/><Relationship Id="rId27" Type="http://schemas.openxmlformats.org/officeDocument/2006/relationships/hyperlink" Target="file:///C:\Documents%20and%20Settings\user\&#1056;&#1072;&#1073;&#1086;&#1095;&#1080;&#1081;%20&#1089;&#1090;&#1086;&#1083;\&#1056;&#1040;&#1041;&#1054;&#1058;&#1040;%202017\&#1053;&#1055;&#1040;\&#1052;&#1086;&#1076;&#1077;&#1083;&#1100;&#1085;&#1099;&#1081;%20&#1053;&#1055;&#1040;%20&#1076;&#1083;&#1103;%20&#1087;&#1088;&#1080;&#1085;&#1103;&#1090;&#1080;&#1103;%20&#1054;&#1052;&#1057;%20&#1087;&#1086;%20&#1088;&#1072;&#1079;&#1084;&#1077;&#1097;&#1077;&#1085;&#1080;&#1102;%20&#1053;&#1058;&#1054;%20&#1087;&#1086;&#1089;&#1077;&#1083;&#1086;&#1082;.docx" TargetMode="External"/><Relationship Id="rId30" Type="http://schemas.openxmlformats.org/officeDocument/2006/relationships/hyperlink" Target="consultantplus://offline/ref=46B1D9CED0B5F3EA44D6BD62539A293DE3ACA78929AC109D5FE768CBC0DFBDE7BCF2D11A9E1216B3F5CEE8E8N8N" TargetMode="External"/><Relationship Id="rId35" Type="http://schemas.openxmlformats.org/officeDocument/2006/relationships/hyperlink" Target="file:///C:\Documents%20and%20Settings\user\&#1056;&#1072;&#1073;&#1086;&#1095;&#1080;&#1081;%20&#1089;&#1090;&#1086;&#1083;\&#1056;&#1040;&#1041;&#1054;&#1058;&#1040;%202017\&#1053;&#1055;&#1040;\&#1052;&#1086;&#1076;&#1077;&#1083;&#1100;&#1085;&#1099;&#1081;%20&#1053;&#1055;&#1040;%20&#1076;&#1083;&#1103;%20&#1087;&#1088;&#1080;&#1085;&#1103;&#1090;&#1080;&#1103;%20&#1054;&#1052;&#1057;%20&#1087;&#1086;%20&#1088;&#1072;&#1079;&#1084;&#1077;&#1097;&#1077;&#1085;&#1080;&#1102;%20&#1053;&#1058;&#1054;%20&#1087;&#1086;&#1089;&#1077;&#1083;&#1086;&#1082;.docx" TargetMode="External"/><Relationship Id="rId8" Type="http://schemas.openxmlformats.org/officeDocument/2006/relationships/hyperlink" Target="consultantplus://offline/ref=46B1D9CED0B5F3EA44D6BD62539A293DE3ACA78929AC109D5FE768CBC0DFBDE7BCF2D11A9E1216B3F5CEE8E8N8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17</Pages>
  <Words>5750</Words>
  <Characters>32777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</Company>
  <LinksUpToDate>false</LinksUpToDate>
  <CharactersWithSpaces>38451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наумовка</cp:lastModifiedBy>
  <cp:revision>52</cp:revision>
  <cp:lastPrinted>2017-08-02T12:38:00Z</cp:lastPrinted>
  <dcterms:created xsi:type="dcterms:W3CDTF">2017-07-19T13:13:00Z</dcterms:created>
  <dcterms:modified xsi:type="dcterms:W3CDTF">2017-08-02T12:38:00Z</dcterms:modified>
</cp:coreProperties>
</file>