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85" w:rsidRDefault="00AF5A85" w:rsidP="00EE5998">
      <w:pPr>
        <w:autoSpaceDE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62DE0D" wp14:editId="0BED6BF9">
            <wp:simplePos x="0" y="0"/>
            <wp:positionH relativeFrom="column">
              <wp:posOffset>2397125</wp:posOffset>
            </wp:positionH>
            <wp:positionV relativeFrom="paragraph">
              <wp:posOffset>-389890</wp:posOffset>
            </wp:positionV>
            <wp:extent cx="1095375" cy="1004570"/>
            <wp:effectExtent l="0" t="0" r="9525" b="5080"/>
            <wp:wrapSquare wrapText="left"/>
            <wp:docPr id="3" name="Рисунок 3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A85" w:rsidRDefault="00AF5A85" w:rsidP="00EE5998">
      <w:pPr>
        <w:tabs>
          <w:tab w:val="left" w:pos="2927"/>
        </w:tabs>
        <w:autoSpaceDE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AF5A85" w:rsidRDefault="00AF5A85" w:rsidP="00EE599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НАУМОВСКОГО СЕЛЬСОВЕТА</w:t>
      </w:r>
    </w:p>
    <w:p w:rsidR="00AF5A85" w:rsidRDefault="00AF5A85" w:rsidP="00EE599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КОНЫШЕВСКОГО РАЙОНА  КУРСКОЙ ОБЛАСТИ</w:t>
      </w:r>
    </w:p>
    <w:p w:rsidR="009D5B5E" w:rsidRDefault="009D5B5E" w:rsidP="00EE59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F5A85" w:rsidRPr="00AF5A85" w:rsidRDefault="00AF5A85" w:rsidP="00EE59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8280F" w:rsidRPr="00D5051E" w:rsidRDefault="008206C2" w:rsidP="00EE5998">
      <w:pPr>
        <w:pStyle w:val="a6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 12</w:t>
      </w:r>
      <w:r w:rsidR="003A51EC" w:rsidRPr="00D5051E">
        <w:rPr>
          <w:b/>
          <w:sz w:val="32"/>
          <w:szCs w:val="32"/>
        </w:rPr>
        <w:t xml:space="preserve"> ноября 2020 г.  </w:t>
      </w:r>
      <w:r w:rsidR="0038280F" w:rsidRPr="00D5051E">
        <w:rPr>
          <w:b/>
          <w:sz w:val="32"/>
          <w:szCs w:val="32"/>
        </w:rPr>
        <w:t xml:space="preserve">№ </w:t>
      </w:r>
      <w:r w:rsidR="00A27101">
        <w:rPr>
          <w:b/>
          <w:sz w:val="32"/>
          <w:szCs w:val="32"/>
        </w:rPr>
        <w:t>34</w:t>
      </w:r>
      <w:r w:rsidR="009D5B5E" w:rsidRPr="00D5051E">
        <w:rPr>
          <w:b/>
          <w:sz w:val="32"/>
          <w:szCs w:val="32"/>
        </w:rPr>
        <w:t>-па</w:t>
      </w:r>
    </w:p>
    <w:p w:rsidR="009D5B5E" w:rsidRPr="00D5051E" w:rsidRDefault="003A51EC" w:rsidP="00EE5998">
      <w:pPr>
        <w:pStyle w:val="a6"/>
        <w:spacing w:before="0" w:after="0"/>
        <w:jc w:val="center"/>
        <w:rPr>
          <w:b/>
          <w:sz w:val="32"/>
          <w:szCs w:val="32"/>
        </w:rPr>
      </w:pPr>
      <w:r w:rsidRPr="00D5051E">
        <w:rPr>
          <w:b/>
          <w:sz w:val="32"/>
          <w:szCs w:val="32"/>
        </w:rPr>
        <w:t>с</w:t>
      </w:r>
      <w:proofErr w:type="gramStart"/>
      <w:r w:rsidRPr="00D5051E">
        <w:rPr>
          <w:b/>
          <w:sz w:val="32"/>
          <w:szCs w:val="32"/>
        </w:rPr>
        <w:t>.Н</w:t>
      </w:r>
      <w:proofErr w:type="gramEnd"/>
      <w:r w:rsidRPr="00D5051E">
        <w:rPr>
          <w:b/>
          <w:sz w:val="32"/>
          <w:szCs w:val="32"/>
        </w:rPr>
        <w:t>аумовка</w:t>
      </w:r>
    </w:p>
    <w:tbl>
      <w:tblPr>
        <w:tblpPr w:leftFromText="180" w:rightFromText="180" w:vertAnchor="text" w:horzAnchor="margin" w:tblpXSpec="center" w:tblpY="138"/>
        <w:tblW w:w="0" w:type="auto"/>
        <w:tblLayout w:type="fixed"/>
        <w:tblLook w:val="0000" w:firstRow="0" w:lastRow="0" w:firstColumn="0" w:lastColumn="0" w:noHBand="0" w:noVBand="0"/>
      </w:tblPr>
      <w:tblGrid>
        <w:gridCol w:w="9214"/>
      </w:tblGrid>
      <w:tr w:rsidR="0038280F" w:rsidRPr="00D5051E" w:rsidTr="00B64995">
        <w:trPr>
          <w:trHeight w:val="820"/>
        </w:trPr>
        <w:tc>
          <w:tcPr>
            <w:tcW w:w="9214" w:type="dxa"/>
            <w:shd w:val="clear" w:color="auto" w:fill="auto"/>
          </w:tcPr>
          <w:p w:rsidR="0038280F" w:rsidRPr="00D5051E" w:rsidRDefault="00C746CB" w:rsidP="00C74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D5B5E" w:rsidRPr="00D505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  утверждении муниципальной программы «Развитие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9D5B5E" w:rsidRPr="00D5051E">
              <w:rPr>
                <w:rFonts w:ascii="Times New Roman" w:hAnsi="Times New Roman" w:cs="Times New Roman"/>
                <w:b/>
                <w:sz w:val="32"/>
                <w:szCs w:val="32"/>
              </w:rPr>
              <w:t>культуры</w:t>
            </w:r>
            <w:r w:rsidR="003A51EC" w:rsidRPr="00D505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D5B5E" w:rsidRPr="00D505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9D5B5E" w:rsidRPr="00D5051E">
              <w:rPr>
                <w:rFonts w:ascii="Times New Roman" w:hAnsi="Times New Roman" w:cs="Times New Roman"/>
                <w:b/>
                <w:sz w:val="32"/>
                <w:szCs w:val="32"/>
              </w:rPr>
              <w:t>«Наумовский сельсовет»</w:t>
            </w:r>
            <w:r w:rsidR="003A51EC" w:rsidRPr="00D505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D5B5E" w:rsidRPr="00D505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Конышевского района Курской области </w:t>
            </w:r>
            <w:r w:rsidR="00987790" w:rsidRPr="00D5051E">
              <w:rPr>
                <w:rFonts w:ascii="Times New Roman" w:hAnsi="Times New Roman" w:cs="Times New Roman"/>
                <w:b/>
                <w:sz w:val="32"/>
                <w:szCs w:val="32"/>
              </w:rPr>
              <w:t>на 2021-2023</w:t>
            </w:r>
            <w:r w:rsidR="009D5B5E" w:rsidRPr="00D505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годы»</w:t>
            </w:r>
          </w:p>
          <w:p w:rsidR="0038280F" w:rsidRPr="00D5051E" w:rsidRDefault="0038280F" w:rsidP="00C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8280F" w:rsidRPr="0038280F" w:rsidRDefault="009D5B5E" w:rsidP="009D5B5E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8280F" w:rsidRPr="0038280F">
        <w:rPr>
          <w:rFonts w:ascii="Times New Roman" w:hAnsi="Times New Roman" w:cs="Times New Roman"/>
          <w:sz w:val="28"/>
          <w:szCs w:val="28"/>
        </w:rPr>
        <w:t>В целях повышения эффективности бюджетных расходов местного бюджета, сохранения и развития культурного и духовного потенциала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Наумовский </w:t>
      </w:r>
      <w:r w:rsidR="0038280F" w:rsidRPr="0038280F">
        <w:rPr>
          <w:rFonts w:ascii="Times New Roman" w:hAnsi="Times New Roman" w:cs="Times New Roman"/>
          <w:sz w:val="28"/>
          <w:szCs w:val="28"/>
        </w:rPr>
        <w:t>сельсовет» К</w:t>
      </w:r>
      <w:r>
        <w:rPr>
          <w:rFonts w:ascii="Times New Roman" w:hAnsi="Times New Roman" w:cs="Times New Roman"/>
          <w:sz w:val="28"/>
          <w:szCs w:val="28"/>
        </w:rPr>
        <w:t xml:space="preserve">онышевского </w:t>
      </w:r>
      <w:r w:rsidR="0038280F" w:rsidRPr="0038280F">
        <w:rPr>
          <w:rFonts w:ascii="Times New Roman" w:hAnsi="Times New Roman" w:cs="Times New Roman"/>
          <w:sz w:val="28"/>
          <w:szCs w:val="28"/>
        </w:rPr>
        <w:t xml:space="preserve"> района Курской области, в соответствии с Бюджетным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Наумовский </w:t>
      </w:r>
      <w:r w:rsidR="0038280F" w:rsidRPr="0038280F">
        <w:rPr>
          <w:rFonts w:ascii="Times New Roman" w:hAnsi="Times New Roman" w:cs="Times New Roman"/>
          <w:sz w:val="28"/>
          <w:szCs w:val="28"/>
        </w:rPr>
        <w:t>сельсовет» К</w:t>
      </w:r>
      <w:r>
        <w:rPr>
          <w:rFonts w:ascii="Times New Roman" w:hAnsi="Times New Roman" w:cs="Times New Roman"/>
          <w:sz w:val="28"/>
          <w:szCs w:val="28"/>
        </w:rPr>
        <w:t xml:space="preserve">онышевского </w:t>
      </w:r>
      <w:r w:rsidR="0038280F" w:rsidRPr="0038280F"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</w:t>
      </w:r>
      <w:r w:rsidR="0038280F" w:rsidRPr="0038280F">
        <w:rPr>
          <w:rFonts w:ascii="Times New Roman" w:hAnsi="Times New Roman" w:cs="Times New Roman"/>
          <w:sz w:val="28"/>
          <w:szCs w:val="28"/>
        </w:rPr>
        <w:t>сельсовета К</w:t>
      </w:r>
      <w:r>
        <w:rPr>
          <w:rFonts w:ascii="Times New Roman" w:hAnsi="Times New Roman" w:cs="Times New Roman"/>
          <w:sz w:val="28"/>
          <w:szCs w:val="28"/>
        </w:rPr>
        <w:t>онышевского</w:t>
      </w:r>
      <w:r w:rsidR="0038280F" w:rsidRPr="0038280F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38280F" w:rsidRPr="0038280F" w:rsidRDefault="0038280F" w:rsidP="009D5B5E">
      <w:pPr>
        <w:autoSpaceDE w:val="0"/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</w:pPr>
    </w:p>
    <w:p w:rsidR="0038280F" w:rsidRPr="0038280F" w:rsidRDefault="0038280F" w:rsidP="009D5B5E">
      <w:pPr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80F">
        <w:rPr>
          <w:rFonts w:ascii="Times New Roman" w:eastAsia="Times New Roman" w:hAnsi="Times New Roman" w:cs="Times New Roman"/>
          <w:sz w:val="28"/>
          <w:szCs w:val="28"/>
        </w:rPr>
        <w:t xml:space="preserve">          1.  Утвердить  муниципальную  программу «Развитие культуры» </w:t>
      </w:r>
      <w:r w:rsidR="009D5B5E">
        <w:rPr>
          <w:rFonts w:ascii="Times New Roman" w:eastAsia="Times New Roman" w:hAnsi="Times New Roman" w:cs="Times New Roman"/>
          <w:sz w:val="28"/>
          <w:szCs w:val="28"/>
        </w:rPr>
        <w:t xml:space="preserve">Наумовского </w:t>
      </w:r>
      <w:r w:rsidRPr="0038280F">
        <w:rPr>
          <w:rFonts w:ascii="Times New Roman" w:eastAsia="Times New Roman" w:hAnsi="Times New Roman" w:cs="Times New Roman"/>
          <w:sz w:val="28"/>
          <w:szCs w:val="28"/>
        </w:rPr>
        <w:t>сельсовета  К</w:t>
      </w:r>
      <w:r w:rsidR="009D5B5E">
        <w:rPr>
          <w:rFonts w:ascii="Times New Roman" w:eastAsia="Times New Roman" w:hAnsi="Times New Roman" w:cs="Times New Roman"/>
          <w:sz w:val="28"/>
          <w:szCs w:val="28"/>
        </w:rPr>
        <w:t xml:space="preserve">онышевского </w:t>
      </w:r>
      <w:r w:rsidRPr="0038280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 на </w:t>
      </w:r>
      <w:r w:rsidR="00987790">
        <w:rPr>
          <w:rFonts w:ascii="Times New Roman" w:eastAsia="Times New Roman" w:hAnsi="Times New Roman" w:cs="Times New Roman"/>
          <w:sz w:val="28"/>
          <w:szCs w:val="28"/>
        </w:rPr>
        <w:t>2021-2023</w:t>
      </w:r>
      <w:r w:rsidR="00A27101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9D5B5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7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80F" w:rsidRPr="0038280F" w:rsidRDefault="009D5B5E" w:rsidP="009D5B5E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280F" w:rsidRPr="0038280F">
        <w:rPr>
          <w:rFonts w:ascii="Times New Roman" w:hAnsi="Times New Roman" w:cs="Times New Roman"/>
          <w:sz w:val="28"/>
          <w:szCs w:val="28"/>
        </w:rPr>
        <w:t xml:space="preserve">2. Начальнику отдела – главному бухгалтеру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</w:t>
      </w:r>
      <w:r w:rsidR="0038280F" w:rsidRPr="0038280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Конышевского </w:t>
      </w:r>
      <w:r w:rsidR="0038280F" w:rsidRPr="0038280F">
        <w:rPr>
          <w:rFonts w:ascii="Times New Roman" w:hAnsi="Times New Roman" w:cs="Times New Roman"/>
          <w:sz w:val="28"/>
          <w:szCs w:val="28"/>
        </w:rPr>
        <w:t>района Курской области предусмотреть при форм</w:t>
      </w:r>
      <w:r w:rsidR="00987790">
        <w:rPr>
          <w:rFonts w:ascii="Times New Roman" w:hAnsi="Times New Roman" w:cs="Times New Roman"/>
          <w:sz w:val="28"/>
          <w:szCs w:val="28"/>
        </w:rPr>
        <w:t>ировании местного бюджета на 2021</w:t>
      </w:r>
      <w:r w:rsidR="0038280F" w:rsidRPr="0038280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5051E">
        <w:rPr>
          <w:rFonts w:ascii="Times New Roman" w:hAnsi="Times New Roman" w:cs="Times New Roman"/>
          <w:sz w:val="28"/>
          <w:szCs w:val="28"/>
        </w:rPr>
        <w:t>22 и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80F" w:rsidRPr="0038280F">
        <w:rPr>
          <w:rFonts w:ascii="Times New Roman" w:hAnsi="Times New Roman" w:cs="Times New Roman"/>
          <w:sz w:val="28"/>
          <w:szCs w:val="28"/>
        </w:rPr>
        <w:t xml:space="preserve"> годов  ассигнования на реализацию Программы.</w:t>
      </w:r>
    </w:p>
    <w:p w:rsidR="0038280F" w:rsidRDefault="009D5B5E" w:rsidP="00A27101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280F" w:rsidRPr="0038280F">
        <w:rPr>
          <w:rFonts w:ascii="Times New Roman" w:hAnsi="Times New Roman" w:cs="Times New Roman"/>
          <w:sz w:val="28"/>
          <w:szCs w:val="28"/>
        </w:rPr>
        <w:t>3. Установить, что в ходе реализации Программы отдельные ее мероприятия, сроки исполнения, состав исполнителей, целевые показатели могут уточняться, а объемы их финансирования корректироваться.</w:t>
      </w:r>
    </w:p>
    <w:p w:rsidR="00AC686D" w:rsidRDefault="00C746CB" w:rsidP="00F30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4. Считать утратившим силу постановление Администрации </w:t>
      </w:r>
    </w:p>
    <w:p w:rsidR="00AC686D" w:rsidRDefault="00A27101" w:rsidP="00F30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46CB">
        <w:rPr>
          <w:rFonts w:ascii="Times New Roman" w:hAnsi="Times New Roman" w:cs="Times New Roman"/>
          <w:sz w:val="28"/>
          <w:szCs w:val="28"/>
        </w:rPr>
        <w:t xml:space="preserve">Наумовского сельсовета Конышевского района Курской области </w:t>
      </w:r>
      <w:proofErr w:type="gramStart"/>
      <w:r w:rsidR="00C746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746CB">
        <w:rPr>
          <w:rFonts w:ascii="Times New Roman" w:hAnsi="Times New Roman" w:cs="Times New Roman"/>
          <w:sz w:val="28"/>
          <w:szCs w:val="28"/>
        </w:rPr>
        <w:t xml:space="preserve"> </w:t>
      </w:r>
      <w:r w:rsidR="00AC68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686D" w:rsidRDefault="00AC686D" w:rsidP="00F30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7101">
        <w:rPr>
          <w:rFonts w:ascii="Times New Roman" w:hAnsi="Times New Roman" w:cs="Times New Roman"/>
          <w:sz w:val="28"/>
          <w:szCs w:val="28"/>
        </w:rPr>
        <w:t xml:space="preserve">      </w:t>
      </w:r>
      <w:r w:rsidR="00C746CB">
        <w:rPr>
          <w:rFonts w:ascii="Times New Roman" w:hAnsi="Times New Roman" w:cs="Times New Roman"/>
          <w:sz w:val="28"/>
          <w:szCs w:val="28"/>
        </w:rPr>
        <w:t>08.11.2017 года №60-па «</w:t>
      </w:r>
      <w:r w:rsidR="00C746CB" w:rsidRPr="00C746CB">
        <w:rPr>
          <w:rFonts w:ascii="Times New Roman" w:hAnsi="Times New Roman" w:cs="Times New Roman"/>
          <w:sz w:val="28"/>
          <w:szCs w:val="28"/>
        </w:rPr>
        <w:t xml:space="preserve">Об 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</w:p>
    <w:p w:rsidR="00AC686D" w:rsidRDefault="00A27101" w:rsidP="00F30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46CB" w:rsidRPr="00C746CB">
        <w:rPr>
          <w:rFonts w:ascii="Times New Roman" w:hAnsi="Times New Roman" w:cs="Times New Roman"/>
          <w:sz w:val="28"/>
          <w:szCs w:val="28"/>
        </w:rPr>
        <w:t xml:space="preserve">«Развитие культуры на территории муниципального образования </w:t>
      </w:r>
    </w:p>
    <w:p w:rsidR="00A27101" w:rsidRDefault="00A27101" w:rsidP="00A2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C686D">
        <w:rPr>
          <w:rFonts w:ascii="Times New Roman" w:hAnsi="Times New Roman" w:cs="Times New Roman"/>
          <w:sz w:val="28"/>
          <w:szCs w:val="28"/>
        </w:rPr>
        <w:t xml:space="preserve"> </w:t>
      </w:r>
      <w:r w:rsidR="00C746CB" w:rsidRPr="00C746CB">
        <w:rPr>
          <w:rFonts w:ascii="Times New Roman" w:hAnsi="Times New Roman" w:cs="Times New Roman"/>
          <w:sz w:val="28"/>
          <w:szCs w:val="28"/>
        </w:rPr>
        <w:t xml:space="preserve">«Наумовский сельсовет» Конышевского района Курской области </w:t>
      </w:r>
      <w:proofErr w:type="gramStart"/>
      <w:r w:rsidR="00AC68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C6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46CB" w:rsidRPr="00AC686D" w:rsidRDefault="00A27101" w:rsidP="00A2710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2018- 2020годы».</w:t>
      </w:r>
    </w:p>
    <w:p w:rsidR="00A27101" w:rsidRDefault="009D5B5E" w:rsidP="00A27101">
      <w:pPr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746C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8280F" w:rsidRPr="00382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8280F" w:rsidRPr="0038280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размещению на </w:t>
      </w:r>
      <w:proofErr w:type="gramStart"/>
      <w:r w:rsidR="0038280F" w:rsidRPr="0038280F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="0038280F" w:rsidRPr="00382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7101" w:rsidRDefault="00A27101" w:rsidP="00A27101">
      <w:pPr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38280F" w:rsidRPr="0038280F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="0038280F" w:rsidRPr="0038280F">
        <w:rPr>
          <w:rFonts w:ascii="Times New Roman" w:eastAsia="Times New Roman" w:hAnsi="Times New Roman" w:cs="Times New Roman"/>
          <w:sz w:val="28"/>
          <w:szCs w:val="28"/>
        </w:rPr>
        <w:t xml:space="preserve">    Администрации </w:t>
      </w:r>
      <w:r w:rsidR="009D5B5E">
        <w:rPr>
          <w:rFonts w:ascii="Times New Roman" w:eastAsia="Times New Roman" w:hAnsi="Times New Roman" w:cs="Times New Roman"/>
          <w:sz w:val="28"/>
          <w:szCs w:val="28"/>
        </w:rPr>
        <w:t xml:space="preserve">Наумовского </w:t>
      </w:r>
      <w:r w:rsidR="0038280F" w:rsidRPr="0038280F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D5051E">
        <w:rPr>
          <w:rFonts w:ascii="Times New Roman" w:eastAsia="Times New Roman" w:hAnsi="Times New Roman" w:cs="Times New Roman"/>
          <w:sz w:val="28"/>
          <w:szCs w:val="28"/>
        </w:rPr>
        <w:t xml:space="preserve">и вступает в силу с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8280F" w:rsidRDefault="00A27101" w:rsidP="00A27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5051E">
        <w:rPr>
          <w:rFonts w:ascii="Times New Roman" w:eastAsia="Times New Roman" w:hAnsi="Times New Roman" w:cs="Times New Roman"/>
          <w:sz w:val="28"/>
          <w:szCs w:val="28"/>
        </w:rPr>
        <w:t>января 2021</w:t>
      </w:r>
      <w:r w:rsidR="0038280F" w:rsidRPr="0038280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A51EC" w:rsidRPr="0038280F" w:rsidRDefault="003A51EC" w:rsidP="00A27101">
      <w:pPr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B5E" w:rsidRDefault="009D5B5E" w:rsidP="00AC686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505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5051E" w:rsidRPr="0038280F" w:rsidRDefault="00D5051E" w:rsidP="00AC686D">
      <w:pPr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51E" w:rsidRDefault="0038280F" w:rsidP="009D5B5E">
      <w:pPr>
        <w:tabs>
          <w:tab w:val="left" w:pos="6960"/>
        </w:tabs>
        <w:spacing w:after="0" w:line="240" w:lineRule="auto"/>
        <w:ind w:left="567" w:hanging="27"/>
        <w:rPr>
          <w:rFonts w:ascii="Times New Roman" w:eastAsia="Times New Roman" w:hAnsi="Times New Roman" w:cs="Times New Roman"/>
          <w:sz w:val="28"/>
          <w:szCs w:val="28"/>
        </w:rPr>
      </w:pPr>
      <w:r w:rsidRPr="0038280F">
        <w:rPr>
          <w:rFonts w:ascii="Times New Roman" w:eastAsia="Times New Roman" w:hAnsi="Times New Roman" w:cs="Times New Roman"/>
          <w:sz w:val="28"/>
          <w:szCs w:val="28"/>
        </w:rPr>
        <w:t xml:space="preserve">    Глава </w:t>
      </w:r>
      <w:r w:rsidR="009D5B5E">
        <w:rPr>
          <w:rFonts w:ascii="Times New Roman" w:eastAsia="Times New Roman" w:hAnsi="Times New Roman" w:cs="Times New Roman"/>
          <w:sz w:val="28"/>
          <w:szCs w:val="28"/>
        </w:rPr>
        <w:t xml:space="preserve">Наумовского </w:t>
      </w:r>
      <w:r w:rsidRPr="0038280F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</w:t>
      </w:r>
      <w:r w:rsidR="009D5B5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38280F" w:rsidRPr="0038280F" w:rsidRDefault="00D5051E" w:rsidP="009D5B5E">
      <w:pPr>
        <w:tabs>
          <w:tab w:val="left" w:pos="6960"/>
        </w:tabs>
        <w:spacing w:after="0" w:line="240" w:lineRule="auto"/>
        <w:ind w:left="567" w:hanging="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Конышевского района                                                        </w:t>
      </w:r>
      <w:r w:rsidR="009D5B5E"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B5E">
        <w:rPr>
          <w:rFonts w:ascii="Times New Roman" w:eastAsia="Times New Roman" w:hAnsi="Times New Roman" w:cs="Times New Roman"/>
          <w:sz w:val="28"/>
          <w:szCs w:val="28"/>
        </w:rPr>
        <w:t xml:space="preserve">Курасов </w:t>
      </w:r>
    </w:p>
    <w:p w:rsidR="0038280F" w:rsidRPr="0038280F" w:rsidRDefault="0038280F" w:rsidP="009D5B5E">
      <w:pPr>
        <w:spacing w:after="0" w:line="240" w:lineRule="auto"/>
        <w:ind w:left="567" w:hanging="27"/>
        <w:rPr>
          <w:rFonts w:ascii="Times New Roman" w:eastAsia="Times New Roman" w:hAnsi="Times New Roman" w:cs="Times New Roman"/>
          <w:sz w:val="28"/>
          <w:szCs w:val="28"/>
        </w:rPr>
      </w:pPr>
    </w:p>
    <w:p w:rsidR="0038280F" w:rsidRPr="0038280F" w:rsidRDefault="0038280F" w:rsidP="0038280F">
      <w:pPr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80F" w:rsidRPr="0038280F" w:rsidRDefault="009D5B5E" w:rsidP="009D5B5E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38280F" w:rsidRPr="0038280F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9D5B5E" w:rsidRDefault="0038280F" w:rsidP="009D5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280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8280F" w:rsidRDefault="009D5B5E" w:rsidP="009D5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Наумовского </w:t>
      </w:r>
      <w:r w:rsidR="0038280F" w:rsidRPr="0038280F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EE5998" w:rsidRDefault="00EE5998" w:rsidP="009D5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Конышевского района</w:t>
      </w:r>
    </w:p>
    <w:p w:rsidR="00EE5998" w:rsidRPr="0038280F" w:rsidRDefault="00EE5998" w:rsidP="009D5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38280F" w:rsidRPr="0038280F" w:rsidRDefault="00F308CF" w:rsidP="009D5B5E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12 ноября 2020 № 34</w:t>
      </w:r>
      <w:r w:rsidR="009D5B5E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38280F" w:rsidRPr="0038280F" w:rsidRDefault="0038280F" w:rsidP="00382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0CC" w:rsidRDefault="00D110CC" w:rsidP="00D110CC">
      <w:pPr>
        <w:framePr w:hSpace="180" w:wrap="around" w:vAnchor="text" w:hAnchor="page" w:x="1096" w:y="85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8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D6F18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</w:p>
    <w:p w:rsidR="00D110CC" w:rsidRPr="0038280F" w:rsidRDefault="00D110CC" w:rsidP="00D110CC">
      <w:pPr>
        <w:framePr w:hSpace="180" w:wrap="around" w:vAnchor="text" w:hAnchor="page" w:x="1096" w:y="85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F18">
        <w:rPr>
          <w:rFonts w:ascii="Times New Roman" w:hAnsi="Times New Roman" w:cs="Times New Roman"/>
          <w:b/>
          <w:sz w:val="28"/>
          <w:szCs w:val="28"/>
        </w:rPr>
        <w:t>на территории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F18">
        <w:rPr>
          <w:rFonts w:ascii="Times New Roman" w:hAnsi="Times New Roman" w:cs="Times New Roman"/>
          <w:b/>
          <w:sz w:val="28"/>
          <w:szCs w:val="28"/>
        </w:rPr>
        <w:t>образования «</w:t>
      </w:r>
      <w:r>
        <w:rPr>
          <w:rFonts w:ascii="Times New Roman" w:hAnsi="Times New Roman" w:cs="Times New Roman"/>
          <w:b/>
          <w:sz w:val="28"/>
          <w:szCs w:val="28"/>
        </w:rPr>
        <w:t>Наумовский</w:t>
      </w:r>
      <w:r w:rsidRPr="00DD6F18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Конышевского</w:t>
      </w:r>
      <w:r w:rsidRPr="00DD6F18">
        <w:rPr>
          <w:rFonts w:ascii="Times New Roman" w:hAnsi="Times New Roman" w:cs="Times New Roman"/>
          <w:b/>
          <w:sz w:val="28"/>
          <w:szCs w:val="28"/>
        </w:rPr>
        <w:t xml:space="preserve"> района Курской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D6F18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2021-2023 годы»</w:t>
      </w:r>
    </w:p>
    <w:p w:rsidR="00D110CC" w:rsidRDefault="00D110CC" w:rsidP="00D110CC">
      <w:pPr>
        <w:framePr w:hSpace="180" w:wrap="around" w:vAnchor="text" w:hAnchor="page" w:x="1096" w:y="85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0F" w:rsidRPr="0038280F" w:rsidRDefault="0038280F" w:rsidP="00D1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38280F" w:rsidRPr="0038280F" w:rsidRDefault="0038280F" w:rsidP="00D11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80F" w:rsidRPr="0038280F" w:rsidRDefault="0038280F" w:rsidP="00382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80F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38280F" w:rsidRPr="0038280F" w:rsidRDefault="0038280F" w:rsidP="00382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80F">
        <w:rPr>
          <w:rFonts w:ascii="Times New Roman" w:hAnsi="Times New Roman" w:cs="Times New Roman"/>
          <w:b/>
          <w:sz w:val="28"/>
          <w:szCs w:val="28"/>
        </w:rPr>
        <w:t xml:space="preserve">«Развитие культуры» </w:t>
      </w:r>
    </w:p>
    <w:p w:rsidR="005D348B" w:rsidRPr="0038280F" w:rsidRDefault="005D348B" w:rsidP="005D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5D348B" w:rsidRPr="0038280F" w:rsidTr="006618D2">
        <w:tc>
          <w:tcPr>
            <w:tcW w:w="2660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</w:tcPr>
          <w:p w:rsidR="005D348B" w:rsidRPr="009D5B5E" w:rsidRDefault="005D348B" w:rsidP="00661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9D5B5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 </w:t>
            </w:r>
          </w:p>
          <w:p w:rsidR="005D348B" w:rsidRPr="0038280F" w:rsidRDefault="005D348B" w:rsidP="00661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B5E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муниципального образования «Наумовский сельсовет» Конышевского района Курской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на 2021-2023</w:t>
            </w:r>
            <w:r w:rsidRPr="009D5B5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5D348B" w:rsidRPr="0038280F" w:rsidTr="006618D2">
        <w:tc>
          <w:tcPr>
            <w:tcW w:w="2660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Закон Курской области от 05 марта 2004 года № 9 – ЗКО «О культуре»</w:t>
            </w:r>
          </w:p>
        </w:tc>
      </w:tr>
      <w:tr w:rsidR="005D348B" w:rsidRPr="0038280F" w:rsidTr="006618D2">
        <w:tc>
          <w:tcPr>
            <w:tcW w:w="2660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 (заказчик-координатор)</w:t>
            </w:r>
          </w:p>
        </w:tc>
        <w:tc>
          <w:tcPr>
            <w:tcW w:w="7796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Наумовского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сельсовета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онышевского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(далее –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Наумовского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сельсовета)</w:t>
            </w:r>
          </w:p>
        </w:tc>
      </w:tr>
      <w:tr w:rsidR="005D348B" w:rsidRPr="0038280F" w:rsidTr="006618D2">
        <w:tc>
          <w:tcPr>
            <w:tcW w:w="2660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796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Наумовского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5D348B" w:rsidRPr="0038280F" w:rsidTr="006618D2">
        <w:tc>
          <w:tcPr>
            <w:tcW w:w="2660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796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Развитие культурного потенциала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Наумовский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на основе совершенствования деятельности муниципальных учреждений культуры</w:t>
            </w:r>
          </w:p>
        </w:tc>
      </w:tr>
      <w:tr w:rsidR="005D348B" w:rsidRPr="0038280F" w:rsidTr="006618D2">
        <w:tc>
          <w:tcPr>
            <w:tcW w:w="2660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796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5D348B" w:rsidRPr="0038280F" w:rsidRDefault="005D348B" w:rsidP="00EE5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деятельного культурного пространства и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активизация творчества в культуре;</w:t>
            </w:r>
          </w:p>
          <w:p w:rsidR="005D348B" w:rsidRPr="0038280F" w:rsidRDefault="005D348B" w:rsidP="00EE5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учреждений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Наумовского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 условиях реформы местного самоуправления;</w:t>
            </w:r>
          </w:p>
          <w:p w:rsidR="005D348B" w:rsidRPr="0038280F" w:rsidRDefault="005D348B" w:rsidP="00EE5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развитие новых форм деятельности в сфере культуры;</w:t>
            </w:r>
          </w:p>
          <w:p w:rsidR="005D348B" w:rsidRPr="0038280F" w:rsidRDefault="005D348B" w:rsidP="00EE5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сосредоточение бюджетных средств на приоритетных направлениях развития культуры;</w:t>
            </w:r>
          </w:p>
          <w:p w:rsidR="005D348B" w:rsidRPr="0038280F" w:rsidRDefault="005D348B" w:rsidP="00EE5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обеспечение деятельности муниципальных учреждений культуры;</w:t>
            </w:r>
            <w:bookmarkStart w:id="0" w:name="_GoBack"/>
            <w:bookmarkEnd w:id="0"/>
          </w:p>
          <w:p w:rsidR="005D348B" w:rsidRPr="0038280F" w:rsidRDefault="005D348B" w:rsidP="00EE5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укрепление и развитие материально – технической базы учреждений культуры</w:t>
            </w:r>
          </w:p>
        </w:tc>
      </w:tr>
      <w:tr w:rsidR="005D348B" w:rsidRPr="0038280F" w:rsidTr="006618D2">
        <w:tc>
          <w:tcPr>
            <w:tcW w:w="2660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796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2021 - 2023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</w:tc>
      </w:tr>
      <w:tr w:rsidR="005D348B" w:rsidRPr="0038280F" w:rsidTr="006618D2">
        <w:tc>
          <w:tcPr>
            <w:tcW w:w="2660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7796" w:type="dxa"/>
          </w:tcPr>
          <w:p w:rsidR="005D348B" w:rsidRPr="00D56373" w:rsidRDefault="005D348B" w:rsidP="00661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Паспорт муниципальной программы   «</w:t>
            </w:r>
            <w:r w:rsidRPr="00D5637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 </w:t>
            </w:r>
          </w:p>
          <w:p w:rsidR="005D348B" w:rsidRPr="00D56373" w:rsidRDefault="005D348B" w:rsidP="005D3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373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муниципального образования «Наумовский сельсовет»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373">
              <w:rPr>
                <w:rFonts w:ascii="Times New Roman" w:hAnsi="Times New Roman" w:cs="Times New Roman"/>
                <w:sz w:val="28"/>
                <w:szCs w:val="28"/>
              </w:rPr>
              <w:t xml:space="preserve">Конышевского района Курской области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2021 - 2023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637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Раздел I. Содержание проблемы и обоснование необходимости ее решения программными методами.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Раздел II. Основные цели, задачи, сроки реализации муниципальной целевой Программы. Целевые индикаторы и показатели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Раздел III. Система программных мероприятий и ресурсное обеспечение Программы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Раздел IV. Нормативное обеспечение Программы.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Раздел V. Механизм реализации муниципальной целевой Программы и </w:t>
            </w:r>
            <w:proofErr w:type="gramStart"/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ходом ее реализации 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Раздел VI. Ожидаемые результаты реализации и оценка социально-экономической эффективности муниципальной целевой Программы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Приложение № 1.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Приложение № 2.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Программа имеет подпрограммы.</w:t>
            </w:r>
          </w:p>
        </w:tc>
      </w:tr>
      <w:tr w:rsidR="005D348B" w:rsidRPr="0038280F" w:rsidTr="006618D2">
        <w:tc>
          <w:tcPr>
            <w:tcW w:w="2660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796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подпрограмма «Искусство»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8B" w:rsidRPr="0038280F" w:rsidTr="006618D2">
        <w:tc>
          <w:tcPr>
            <w:tcW w:w="2660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</w:tcPr>
          <w:p w:rsidR="005D348B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униципальное казённое учреждение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Васильевский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сельский  Д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ом культуры»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униципальное казённое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Макаропетровский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сельский  Д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348B" w:rsidRPr="0038280F" w:rsidTr="006618D2">
        <w:tc>
          <w:tcPr>
            <w:tcW w:w="2660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796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и на плановый период.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местного бюджета, необходимый для финансирования Программы   составляет   </w:t>
            </w:r>
            <w:r w:rsidR="008206C2">
              <w:rPr>
                <w:rFonts w:ascii="Times New Roman" w:hAnsi="Times New Roman" w:cs="Times New Roman"/>
                <w:sz w:val="28"/>
                <w:szCs w:val="28"/>
              </w:rPr>
              <w:t>3281185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 руб., 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год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6C2">
              <w:rPr>
                <w:rFonts w:ascii="Times New Roman" w:hAnsi="Times New Roman" w:cs="Times New Roman"/>
                <w:sz w:val="28"/>
                <w:szCs w:val="28"/>
              </w:rPr>
              <w:t xml:space="preserve"> 1117613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  руб., 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год -   </w:t>
            </w:r>
            <w:r w:rsidR="008206C2">
              <w:rPr>
                <w:rFonts w:ascii="Times New Roman" w:hAnsi="Times New Roman" w:cs="Times New Roman"/>
                <w:sz w:val="28"/>
                <w:szCs w:val="28"/>
              </w:rPr>
              <w:t>1081786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 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год -   </w:t>
            </w:r>
            <w:r w:rsidR="008206C2">
              <w:rPr>
                <w:rFonts w:ascii="Times New Roman" w:hAnsi="Times New Roman" w:cs="Times New Roman"/>
                <w:sz w:val="28"/>
                <w:szCs w:val="28"/>
              </w:rPr>
              <w:t>1081786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</w:tc>
      </w:tr>
      <w:tr w:rsidR="005D348B" w:rsidRPr="0038280F" w:rsidTr="006618D2">
        <w:tc>
          <w:tcPr>
            <w:tcW w:w="2660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796" w:type="dxa"/>
          </w:tcPr>
          <w:p w:rsidR="005D348B" w:rsidRPr="0038280F" w:rsidRDefault="005D348B" w:rsidP="00F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расширение возможностей граждан в получении культурно – досуговых услуг;</w:t>
            </w:r>
          </w:p>
          <w:p w:rsidR="005D348B" w:rsidRPr="0038280F" w:rsidRDefault="005D348B" w:rsidP="00F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:rsidR="005D348B" w:rsidRPr="0038280F" w:rsidRDefault="005D348B" w:rsidP="00F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осуществление прав граждан на приобщение к культурным ценностям;</w:t>
            </w:r>
          </w:p>
          <w:p w:rsidR="005D348B" w:rsidRPr="0038280F" w:rsidRDefault="005D348B" w:rsidP="00F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культурно-досуговых мероприятий;</w:t>
            </w:r>
          </w:p>
          <w:p w:rsidR="005D348B" w:rsidRPr="0038280F" w:rsidRDefault="005D348B" w:rsidP="00F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патриотического, нравственного, эстетического воспитания детей и молодежи;</w:t>
            </w:r>
          </w:p>
          <w:p w:rsidR="005D348B" w:rsidRPr="0038280F" w:rsidRDefault="005D348B" w:rsidP="00F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:rsidR="005D348B" w:rsidRPr="0038280F" w:rsidRDefault="005D348B" w:rsidP="00F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      </w:r>
          </w:p>
          <w:p w:rsidR="005D348B" w:rsidRPr="0038280F" w:rsidRDefault="005D348B" w:rsidP="00F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  <w:tr w:rsidR="005D348B" w:rsidRPr="0038280F" w:rsidTr="006618D2">
        <w:tc>
          <w:tcPr>
            <w:tcW w:w="2660" w:type="dxa"/>
          </w:tcPr>
          <w:p w:rsidR="005D348B" w:rsidRPr="0038280F" w:rsidRDefault="005D348B" w:rsidP="00661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796" w:type="dxa"/>
          </w:tcPr>
          <w:p w:rsidR="005D348B" w:rsidRPr="0038280F" w:rsidRDefault="005D348B" w:rsidP="00F30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 муниципальный заказчик Программы -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Наумовского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 Текущее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правление Программой осуществляю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т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 учреждений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культуры. Ежегодно и после срока реализации Программы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МКУ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Васильевский СДК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308C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Макаропетровский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 представляю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т отчет о реализации Программы в 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Наумовского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 установленном порядке.</w:t>
            </w:r>
          </w:p>
        </w:tc>
      </w:tr>
    </w:tbl>
    <w:p w:rsidR="005D348B" w:rsidRPr="0038280F" w:rsidRDefault="005D348B" w:rsidP="005D3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80F" w:rsidRPr="0038280F" w:rsidRDefault="0038280F" w:rsidP="00382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80F" w:rsidRPr="0038280F" w:rsidRDefault="0038280F" w:rsidP="00382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b/>
          <w:bCs/>
          <w:sz w:val="28"/>
          <w:szCs w:val="28"/>
        </w:rPr>
        <w:t>Раздел I. Содержание проблемы и обоснование необходимости её решения программными методами</w:t>
      </w:r>
    </w:p>
    <w:p w:rsidR="0038280F" w:rsidRPr="0038280F" w:rsidRDefault="00D56373" w:rsidP="00D56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280F" w:rsidRPr="0038280F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9D5B5E">
        <w:rPr>
          <w:rFonts w:ascii="Times New Roman" w:hAnsi="Times New Roman" w:cs="Times New Roman"/>
          <w:sz w:val="28"/>
          <w:szCs w:val="28"/>
        </w:rPr>
        <w:t xml:space="preserve">Развитие культуры  на территории муниципального образования «Наумовский сельсовет» Конышевского района </w:t>
      </w:r>
      <w:r w:rsidRPr="009D5B5E">
        <w:rPr>
          <w:rFonts w:ascii="Times New Roman" w:hAnsi="Times New Roman" w:cs="Times New Roman"/>
          <w:sz w:val="28"/>
          <w:szCs w:val="28"/>
        </w:rPr>
        <w:lastRenderedPageBreak/>
        <w:t xml:space="preserve">Курской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6C2">
        <w:rPr>
          <w:rFonts w:ascii="Times New Roman" w:hAnsi="Times New Roman" w:cs="Times New Roman"/>
          <w:sz w:val="28"/>
          <w:szCs w:val="28"/>
        </w:rPr>
        <w:t>области на 2021</w:t>
      </w:r>
      <w:r w:rsidRPr="009D5B5E">
        <w:rPr>
          <w:rFonts w:ascii="Times New Roman" w:hAnsi="Times New Roman" w:cs="Times New Roman"/>
          <w:sz w:val="28"/>
          <w:szCs w:val="28"/>
        </w:rPr>
        <w:t>-2</w:t>
      </w:r>
      <w:r w:rsidR="008206C2">
        <w:rPr>
          <w:rFonts w:ascii="Times New Roman" w:hAnsi="Times New Roman" w:cs="Times New Roman"/>
          <w:sz w:val="28"/>
          <w:szCs w:val="28"/>
        </w:rPr>
        <w:t>023</w:t>
      </w:r>
      <w:r w:rsidRPr="009D5B5E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8280F" w:rsidRPr="0038280F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 </w:t>
      </w: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На сегодняшний день среди основных проблем современного общества  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муниципального образования «</w:t>
      </w:r>
      <w:r w:rsidR="009D5B5E">
        <w:rPr>
          <w:rFonts w:ascii="Times New Roman" w:hAnsi="Times New Roman" w:cs="Times New Roman"/>
          <w:sz w:val="28"/>
          <w:szCs w:val="28"/>
        </w:rPr>
        <w:t>Наумовский</w:t>
      </w:r>
      <w:r w:rsidRPr="0038280F">
        <w:rPr>
          <w:rFonts w:ascii="Times New Roman" w:hAnsi="Times New Roman" w:cs="Times New Roman"/>
          <w:sz w:val="28"/>
          <w:szCs w:val="28"/>
        </w:rPr>
        <w:t xml:space="preserve"> сельсовет»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Проблемой, определяющей необходимость разработки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 муниципального образования «</w:t>
      </w:r>
      <w:r w:rsidR="009D5B5E">
        <w:rPr>
          <w:rFonts w:ascii="Times New Roman" w:hAnsi="Times New Roman" w:cs="Times New Roman"/>
          <w:sz w:val="28"/>
          <w:szCs w:val="28"/>
        </w:rPr>
        <w:t>Наумовский</w:t>
      </w:r>
      <w:r w:rsidRPr="0038280F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         Муниципальная программа «Развитие культуры» муниципального образования «</w:t>
      </w:r>
      <w:r w:rsidR="009D5B5E">
        <w:rPr>
          <w:rFonts w:ascii="Times New Roman" w:hAnsi="Times New Roman" w:cs="Times New Roman"/>
          <w:sz w:val="28"/>
          <w:szCs w:val="28"/>
        </w:rPr>
        <w:t>Наумовский</w:t>
      </w:r>
      <w:r w:rsidRPr="0038280F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D56373">
        <w:rPr>
          <w:rFonts w:ascii="Times New Roman" w:hAnsi="Times New Roman" w:cs="Times New Roman"/>
          <w:sz w:val="28"/>
          <w:szCs w:val="28"/>
        </w:rPr>
        <w:t xml:space="preserve">Конышевского </w:t>
      </w:r>
      <w:r w:rsidR="002A17B6">
        <w:rPr>
          <w:rFonts w:ascii="Times New Roman" w:hAnsi="Times New Roman" w:cs="Times New Roman"/>
          <w:sz w:val="28"/>
          <w:szCs w:val="28"/>
        </w:rPr>
        <w:t>района Курской области на 2021-2023</w:t>
      </w:r>
      <w:r w:rsidRPr="0038280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56373">
        <w:rPr>
          <w:rFonts w:ascii="Times New Roman" w:hAnsi="Times New Roman" w:cs="Times New Roman"/>
          <w:sz w:val="28"/>
          <w:szCs w:val="28"/>
        </w:rPr>
        <w:t>»</w:t>
      </w:r>
      <w:r w:rsidRPr="0038280F">
        <w:rPr>
          <w:rFonts w:ascii="Times New Roman" w:hAnsi="Times New Roman" w:cs="Times New Roman"/>
          <w:sz w:val="28"/>
          <w:szCs w:val="28"/>
        </w:rPr>
        <w:t xml:space="preserve"> является одним из основных программных документов, определяющих обеспечение деятельности муниципальн</w:t>
      </w:r>
      <w:r w:rsidR="00D56373">
        <w:rPr>
          <w:rFonts w:ascii="Times New Roman" w:hAnsi="Times New Roman" w:cs="Times New Roman"/>
          <w:sz w:val="28"/>
          <w:szCs w:val="28"/>
        </w:rPr>
        <w:t>ых учреждений</w:t>
      </w:r>
      <w:r w:rsidRPr="0038280F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9D5B5E">
        <w:rPr>
          <w:rFonts w:ascii="Times New Roman" w:hAnsi="Times New Roman" w:cs="Times New Roman"/>
          <w:sz w:val="28"/>
          <w:szCs w:val="28"/>
        </w:rPr>
        <w:t>Наумовского</w:t>
      </w:r>
      <w:r w:rsidRPr="0038280F">
        <w:rPr>
          <w:rFonts w:ascii="Times New Roman" w:hAnsi="Times New Roman" w:cs="Times New Roman"/>
          <w:sz w:val="28"/>
          <w:szCs w:val="28"/>
        </w:rPr>
        <w:t xml:space="preserve"> сельсовета, направленной на сохранение и развитие культурных традиций.</w:t>
      </w: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38280F" w:rsidRPr="0038280F" w:rsidRDefault="0038280F" w:rsidP="003828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8280F" w:rsidRPr="0038280F" w:rsidRDefault="0038280F" w:rsidP="00382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80F">
        <w:rPr>
          <w:rFonts w:ascii="Times New Roman" w:hAnsi="Times New Roman" w:cs="Times New Roman"/>
          <w:b/>
          <w:bCs/>
          <w:sz w:val="28"/>
          <w:szCs w:val="28"/>
        </w:rPr>
        <w:t>Раздел II. Основные цели, задачи, сроки реализации муниципальной Программы. Целевые индикаторы и показатели</w:t>
      </w:r>
    </w:p>
    <w:p w:rsidR="0038280F" w:rsidRPr="0038280F" w:rsidRDefault="0038280F" w:rsidP="00382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Основными целями настоящей Программы являются: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 xml:space="preserve">- создание условий для обеспечения широкого (на основе равенства возможностей) участия жителей муниципального образования в культурном </w:t>
      </w:r>
      <w:r w:rsidRPr="0038280F">
        <w:rPr>
          <w:rFonts w:ascii="Times New Roman" w:hAnsi="Times New Roman" w:cs="Times New Roman"/>
          <w:sz w:val="28"/>
          <w:szCs w:val="28"/>
        </w:rPr>
        <w:lastRenderedPageBreak/>
        <w:t xml:space="preserve">процессе и доступа всех категорий населения к отечественному культурному наследию и культурным ценностям; 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- сохранение и развитие культурного потенциала муниципального образования;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- повышение социальной роли культуры в укреплении институтов гражданского общества, влияние на формирование общественного сознания и общественной системы ценностей посредством эффективного использования потенциала муниципального образования;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- сохранение и последующее формирование культурной самобытности муниципального образования.</w:t>
      </w: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Для достижения намеченных целей в рамках настоящей Программы предполагается решение следующих задач: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- создание благоприятных экономических и правовых условий для эффективного функционирования учреждений культуры;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- формирование деятельного культурного пространства и активизация творчества в культуре;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 xml:space="preserve">- развитие учреждения культуры </w:t>
      </w:r>
      <w:r w:rsidR="009D5B5E">
        <w:rPr>
          <w:rFonts w:ascii="Times New Roman" w:hAnsi="Times New Roman" w:cs="Times New Roman"/>
          <w:sz w:val="28"/>
          <w:szCs w:val="28"/>
        </w:rPr>
        <w:t>Наумовского</w:t>
      </w:r>
      <w:r w:rsidRPr="0038280F">
        <w:rPr>
          <w:rFonts w:ascii="Times New Roman" w:hAnsi="Times New Roman" w:cs="Times New Roman"/>
          <w:sz w:val="28"/>
          <w:szCs w:val="28"/>
        </w:rPr>
        <w:t xml:space="preserve"> сельсовета в условиях реформы местного самоуправления;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- развитие новых форм деятельности в сфере культуры;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- сосредоточение бюджетных средств на приоритетных направлениях развития культуры;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- обеспечение деятельности муниципальных учреждений культуры;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- укрепление и развитие материально – технической базы учреждений культуры</w:t>
      </w:r>
    </w:p>
    <w:p w:rsidR="0038280F" w:rsidRPr="0038280F" w:rsidRDefault="002A17B6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2021 – 2023</w:t>
      </w:r>
      <w:r w:rsidR="0038280F" w:rsidRPr="0038280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 приведены в приложении № 1.</w:t>
      </w: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80F" w:rsidRPr="0038280F" w:rsidRDefault="0038280F" w:rsidP="00D56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b/>
          <w:bCs/>
          <w:sz w:val="28"/>
          <w:szCs w:val="28"/>
        </w:rPr>
        <w:t>Раздел III. Система программных мероприятий и ресурсное обеспечение Программы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в </w:t>
      </w:r>
      <w:proofErr w:type="spellStart"/>
      <w:r w:rsidRPr="0038280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8280F">
        <w:rPr>
          <w:rFonts w:ascii="Times New Roman" w:hAnsi="Times New Roman" w:cs="Times New Roman"/>
          <w:sz w:val="28"/>
          <w:szCs w:val="28"/>
        </w:rPr>
        <w:t>. ее ресурсное обеспечение, с разбивкой по годам, источникам и направлениям финансирования приведена в таблице N 1.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    </w:t>
      </w:r>
      <w:r w:rsidRPr="0038280F">
        <w:rPr>
          <w:rFonts w:ascii="Times New Roman" w:hAnsi="Times New Roman" w:cs="Times New Roman"/>
          <w:sz w:val="28"/>
          <w:szCs w:val="28"/>
        </w:rPr>
        <w:tab/>
        <w:t xml:space="preserve"> Ресурсное обеспечение Программы составляют средства местного бюджета, предусмотренные на финансирование мероприятий муниципальной программы «Развитие культуры»  муниципального образования «</w:t>
      </w:r>
      <w:r w:rsidR="009D5B5E">
        <w:rPr>
          <w:rFonts w:ascii="Times New Roman" w:hAnsi="Times New Roman" w:cs="Times New Roman"/>
          <w:sz w:val="28"/>
          <w:szCs w:val="28"/>
        </w:rPr>
        <w:t>Наумовский</w:t>
      </w:r>
      <w:r w:rsidRPr="0038280F">
        <w:rPr>
          <w:rFonts w:ascii="Times New Roman" w:hAnsi="Times New Roman" w:cs="Times New Roman"/>
          <w:sz w:val="28"/>
          <w:szCs w:val="28"/>
        </w:rPr>
        <w:t xml:space="preserve">  сельсовет» </w:t>
      </w:r>
      <w:r w:rsidR="00D56373">
        <w:rPr>
          <w:rFonts w:ascii="Times New Roman" w:hAnsi="Times New Roman" w:cs="Times New Roman"/>
          <w:sz w:val="28"/>
          <w:szCs w:val="28"/>
        </w:rPr>
        <w:t>Конышевског</w:t>
      </w:r>
      <w:r w:rsidR="002A17B6">
        <w:rPr>
          <w:rFonts w:ascii="Times New Roman" w:hAnsi="Times New Roman" w:cs="Times New Roman"/>
          <w:sz w:val="28"/>
          <w:szCs w:val="28"/>
        </w:rPr>
        <w:t>о района Курской области на 2021-2023</w:t>
      </w:r>
      <w:r w:rsidR="00D56373">
        <w:rPr>
          <w:rFonts w:ascii="Times New Roman" w:hAnsi="Times New Roman" w:cs="Times New Roman"/>
          <w:sz w:val="28"/>
          <w:szCs w:val="28"/>
        </w:rPr>
        <w:t xml:space="preserve"> </w:t>
      </w:r>
      <w:r w:rsidRPr="0038280F">
        <w:rPr>
          <w:rFonts w:ascii="Times New Roman" w:hAnsi="Times New Roman" w:cs="Times New Roman"/>
          <w:sz w:val="28"/>
          <w:szCs w:val="28"/>
        </w:rPr>
        <w:t>годов</w:t>
      </w:r>
      <w:r w:rsidR="00D56373">
        <w:rPr>
          <w:rFonts w:ascii="Times New Roman" w:hAnsi="Times New Roman" w:cs="Times New Roman"/>
          <w:sz w:val="28"/>
          <w:szCs w:val="28"/>
        </w:rPr>
        <w:t>»</w:t>
      </w:r>
      <w:r w:rsidRPr="0038280F">
        <w:rPr>
          <w:rFonts w:ascii="Times New Roman" w:hAnsi="Times New Roman" w:cs="Times New Roman"/>
          <w:sz w:val="28"/>
          <w:szCs w:val="28"/>
        </w:rPr>
        <w:t>.</w:t>
      </w:r>
    </w:p>
    <w:p w:rsidR="0038280F" w:rsidRPr="0038280F" w:rsidRDefault="0038280F" w:rsidP="0038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80F" w:rsidRPr="0038280F" w:rsidRDefault="0038280F" w:rsidP="0038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Таблица 1 – Система программных мероприятий и ресурсное обеспечение Программы</w:t>
      </w:r>
    </w:p>
    <w:p w:rsidR="0038280F" w:rsidRPr="0038280F" w:rsidRDefault="0038280F" w:rsidP="0038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1766"/>
        <w:gridCol w:w="1461"/>
        <w:gridCol w:w="1334"/>
        <w:gridCol w:w="992"/>
        <w:gridCol w:w="993"/>
        <w:gridCol w:w="1134"/>
        <w:gridCol w:w="992"/>
      </w:tblGrid>
      <w:tr w:rsidR="0038280F" w:rsidRPr="0038280F" w:rsidTr="00D56373">
        <w:tc>
          <w:tcPr>
            <w:tcW w:w="1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0F" w:rsidRPr="00D56373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373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0F" w:rsidRPr="00D56373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373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4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0F" w:rsidRPr="0038280F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0F" w:rsidRPr="0038280F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:rsidR="0038280F" w:rsidRPr="0038280F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финанси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рования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0F" w:rsidRPr="0038280F" w:rsidRDefault="00B64995" w:rsidP="00382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финансирования, </w:t>
            </w:r>
            <w:r w:rsidR="0038280F" w:rsidRPr="0038280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8280F" w:rsidRPr="0038280F" w:rsidTr="00D56373">
        <w:tc>
          <w:tcPr>
            <w:tcW w:w="1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280F" w:rsidRPr="00D56373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80F" w:rsidRPr="00D56373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80F" w:rsidRPr="0038280F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280F" w:rsidRPr="0038280F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0F" w:rsidRPr="0038280F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0F" w:rsidRPr="0038280F" w:rsidRDefault="002A17B6" w:rsidP="00D56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8280F"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0F" w:rsidRPr="0038280F" w:rsidRDefault="002A17B6" w:rsidP="00D56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56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0F" w:rsidRPr="0038280F" w:rsidRDefault="0038280F" w:rsidP="00D56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A17B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80F" w:rsidRPr="0038280F" w:rsidTr="00D56373"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0F" w:rsidRPr="00D56373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3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0F" w:rsidRPr="00D56373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3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0F" w:rsidRPr="0038280F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0F" w:rsidRPr="0038280F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0F" w:rsidRPr="0038280F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0F" w:rsidRPr="0038280F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0F" w:rsidRPr="0038280F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0F" w:rsidRPr="0038280F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280F" w:rsidRPr="0038280F" w:rsidTr="00D56373">
        <w:tc>
          <w:tcPr>
            <w:tcW w:w="1059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0F" w:rsidRPr="00D56373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373">
              <w:rPr>
                <w:rFonts w:ascii="Times New Roman" w:hAnsi="Times New Roman" w:cs="Times New Roman"/>
                <w:sz w:val="26"/>
                <w:szCs w:val="26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38280F" w:rsidRPr="0038280F" w:rsidTr="00D56373"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80F" w:rsidRPr="00D56373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373">
              <w:rPr>
                <w:rFonts w:ascii="Times New Roman" w:hAnsi="Times New Roman" w:cs="Times New Roman"/>
                <w:sz w:val="26"/>
                <w:szCs w:val="26"/>
              </w:rPr>
              <w:t xml:space="preserve">1.1 Объемы финансирования Программы по источникам и годам,         в </w:t>
            </w:r>
            <w:proofErr w:type="spellStart"/>
            <w:r w:rsidRPr="00D56373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D563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80F" w:rsidRPr="00D56373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63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80F" w:rsidRPr="0038280F" w:rsidRDefault="002A17B6" w:rsidP="00B64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2021 - 2023</w:t>
            </w:r>
            <w:r w:rsidR="0038280F" w:rsidRPr="0038280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80F" w:rsidRPr="0038280F" w:rsidRDefault="0038280F" w:rsidP="00382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80F" w:rsidRPr="002A17B6" w:rsidRDefault="00094A6C" w:rsidP="0038280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94A6C">
              <w:rPr>
                <w:rFonts w:ascii="Times New Roman" w:hAnsi="Times New Roman" w:cs="Times New Roman"/>
                <w:sz w:val="28"/>
                <w:szCs w:val="28"/>
              </w:rPr>
              <w:t>2537380,00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80F" w:rsidRPr="0038280F" w:rsidRDefault="008206C2" w:rsidP="00382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373808</w:t>
            </w:r>
            <w:r w:rsidR="00094A6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80F" w:rsidRPr="0038280F" w:rsidRDefault="00094A6C" w:rsidP="00382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1081786,00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80F" w:rsidRPr="0038280F" w:rsidRDefault="00094A6C" w:rsidP="00382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1081786,00</w:t>
            </w:r>
          </w:p>
        </w:tc>
      </w:tr>
    </w:tbl>
    <w:p w:rsidR="0038280F" w:rsidRPr="0038280F" w:rsidRDefault="0038280F" w:rsidP="003828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Ресурсное обеспечение, приведенное в таблице № 1, носит прогнозный характер и при снижении (увеличении) ресурсного обеспечения в показатели Программы вносятся изменения в установленном порядке.</w:t>
      </w:r>
    </w:p>
    <w:p w:rsidR="0038280F" w:rsidRPr="0038280F" w:rsidRDefault="00B64995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4A6C">
        <w:rPr>
          <w:rFonts w:ascii="Times New Roman" w:hAnsi="Times New Roman" w:cs="Times New Roman"/>
          <w:sz w:val="28"/>
          <w:szCs w:val="28"/>
        </w:rPr>
        <w:t>Расчет расходов на 2021-2023</w:t>
      </w:r>
      <w:r w:rsidR="0038280F" w:rsidRPr="0038280F">
        <w:rPr>
          <w:rFonts w:ascii="Times New Roman" w:hAnsi="Times New Roman" w:cs="Times New Roman"/>
          <w:sz w:val="28"/>
          <w:szCs w:val="28"/>
        </w:rPr>
        <w:t xml:space="preserve"> годы  произведен исходя из потребности в муниципальных услугах, включенных в реестр расходных обязатель</w:t>
      </w:r>
      <w:proofErr w:type="gramStart"/>
      <w:r w:rsidR="0038280F" w:rsidRPr="0038280F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="0038280F" w:rsidRPr="0038280F">
        <w:rPr>
          <w:rFonts w:ascii="Times New Roman" w:hAnsi="Times New Roman" w:cs="Times New Roman"/>
          <w:sz w:val="28"/>
          <w:szCs w:val="28"/>
        </w:rPr>
        <w:t>авного распорядителя средств местного бюджета.</w:t>
      </w:r>
    </w:p>
    <w:p w:rsidR="0038280F" w:rsidRPr="0038280F" w:rsidRDefault="0038280F" w:rsidP="0038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8280F" w:rsidRPr="0038280F" w:rsidRDefault="0038280F" w:rsidP="00382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b/>
          <w:bCs/>
          <w:sz w:val="28"/>
          <w:szCs w:val="28"/>
        </w:rPr>
        <w:t>Раздел IV. Нормативное обеспечение Программы</w:t>
      </w:r>
    </w:p>
    <w:p w:rsidR="0038280F" w:rsidRPr="0038280F" w:rsidRDefault="0038280F" w:rsidP="0038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В процессе реализации Программы и с учетом новых нормативно-правовых актов могут разрабатываться и приниматься нормативно-правовые акты, необходимые для осуществления Программы.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 </w:t>
      </w:r>
    </w:p>
    <w:p w:rsidR="0038280F" w:rsidRPr="0038280F" w:rsidRDefault="0038280F" w:rsidP="00382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80F">
        <w:rPr>
          <w:rFonts w:ascii="Times New Roman" w:hAnsi="Times New Roman" w:cs="Times New Roman"/>
          <w:b/>
          <w:bCs/>
          <w:sz w:val="28"/>
          <w:szCs w:val="28"/>
        </w:rPr>
        <w:t xml:space="preserve">Раздел V. Механизм реализации муниципальной целевой Программы </w:t>
      </w:r>
    </w:p>
    <w:p w:rsidR="0038280F" w:rsidRPr="0038280F" w:rsidRDefault="0038280F" w:rsidP="00382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80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38280F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38280F">
        <w:rPr>
          <w:rFonts w:ascii="Times New Roman" w:hAnsi="Times New Roman" w:cs="Times New Roman"/>
          <w:b/>
          <w:bCs/>
          <w:sz w:val="28"/>
          <w:szCs w:val="28"/>
        </w:rPr>
        <w:t xml:space="preserve"> ходом ее реализации</w:t>
      </w:r>
    </w:p>
    <w:p w:rsidR="0038280F" w:rsidRPr="0038280F" w:rsidRDefault="0038280F" w:rsidP="0038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 </w:t>
      </w: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 xml:space="preserve">Управление и </w:t>
      </w:r>
      <w:proofErr w:type="gramStart"/>
      <w:r w:rsidRPr="003828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280F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муниципальный заказчик Программы - Администрация </w:t>
      </w:r>
      <w:r w:rsidR="009D5B5E">
        <w:rPr>
          <w:rFonts w:ascii="Times New Roman" w:hAnsi="Times New Roman" w:cs="Times New Roman"/>
          <w:sz w:val="28"/>
          <w:szCs w:val="28"/>
        </w:rPr>
        <w:t>Наумовского</w:t>
      </w:r>
      <w:r w:rsidRPr="0038280F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осуществляют руководители муниципальных учреждений культуры. </w:t>
      </w: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После срока реализации Программы директор</w:t>
      </w:r>
      <w:r w:rsidR="00B64995">
        <w:rPr>
          <w:rFonts w:ascii="Times New Roman" w:hAnsi="Times New Roman" w:cs="Times New Roman"/>
          <w:sz w:val="28"/>
          <w:szCs w:val="28"/>
        </w:rPr>
        <w:t>а</w:t>
      </w:r>
      <w:r w:rsidRPr="0038280F">
        <w:rPr>
          <w:rFonts w:ascii="Times New Roman" w:hAnsi="Times New Roman" w:cs="Times New Roman"/>
          <w:sz w:val="28"/>
          <w:szCs w:val="28"/>
        </w:rPr>
        <w:t xml:space="preserve"> МКУ «</w:t>
      </w:r>
      <w:r w:rsidR="00B64995">
        <w:rPr>
          <w:rFonts w:ascii="Times New Roman" w:hAnsi="Times New Roman" w:cs="Times New Roman"/>
          <w:sz w:val="28"/>
          <w:szCs w:val="28"/>
        </w:rPr>
        <w:t xml:space="preserve">Васильевский </w:t>
      </w:r>
      <w:r w:rsidRPr="0038280F">
        <w:rPr>
          <w:rFonts w:ascii="Times New Roman" w:hAnsi="Times New Roman" w:cs="Times New Roman"/>
          <w:sz w:val="28"/>
          <w:szCs w:val="28"/>
        </w:rPr>
        <w:t xml:space="preserve">СДК» </w:t>
      </w:r>
      <w:r w:rsidR="00B64995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="00B64995">
        <w:rPr>
          <w:rFonts w:ascii="Times New Roman" w:hAnsi="Times New Roman" w:cs="Times New Roman"/>
          <w:sz w:val="28"/>
          <w:szCs w:val="28"/>
        </w:rPr>
        <w:t>Макаропетровский</w:t>
      </w:r>
      <w:proofErr w:type="spellEnd"/>
      <w:r w:rsidR="00B64995">
        <w:rPr>
          <w:rFonts w:ascii="Times New Roman" w:hAnsi="Times New Roman" w:cs="Times New Roman"/>
          <w:sz w:val="28"/>
          <w:szCs w:val="28"/>
        </w:rPr>
        <w:t xml:space="preserve"> СДК» представляю</w:t>
      </w:r>
      <w:r w:rsidRPr="0038280F">
        <w:rPr>
          <w:rFonts w:ascii="Times New Roman" w:hAnsi="Times New Roman" w:cs="Times New Roman"/>
          <w:sz w:val="28"/>
          <w:szCs w:val="28"/>
        </w:rPr>
        <w:t xml:space="preserve">т отчет о реализации Программы в Администрацию </w:t>
      </w:r>
      <w:r w:rsidR="009D5B5E">
        <w:rPr>
          <w:rFonts w:ascii="Times New Roman" w:hAnsi="Times New Roman" w:cs="Times New Roman"/>
          <w:sz w:val="28"/>
          <w:szCs w:val="28"/>
        </w:rPr>
        <w:t>Наумовского</w:t>
      </w:r>
      <w:r w:rsidRPr="0038280F">
        <w:rPr>
          <w:rFonts w:ascii="Times New Roman" w:hAnsi="Times New Roman" w:cs="Times New Roman"/>
          <w:sz w:val="28"/>
          <w:szCs w:val="28"/>
        </w:rPr>
        <w:t xml:space="preserve"> сельсовета в установленном порядке.</w:t>
      </w: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Корректировка Программы, в том числе включение в нее новых мероприятий, осуществляется в установленном пор</w:t>
      </w:r>
      <w:r w:rsidR="00B64995">
        <w:rPr>
          <w:rFonts w:ascii="Times New Roman" w:hAnsi="Times New Roman" w:cs="Times New Roman"/>
          <w:sz w:val="28"/>
          <w:szCs w:val="28"/>
        </w:rPr>
        <w:t>ядке по предложению муниципальных</w:t>
      </w:r>
      <w:r w:rsidRPr="0038280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64995">
        <w:rPr>
          <w:rFonts w:ascii="Times New Roman" w:hAnsi="Times New Roman" w:cs="Times New Roman"/>
          <w:sz w:val="28"/>
          <w:szCs w:val="28"/>
        </w:rPr>
        <w:t>й</w:t>
      </w:r>
      <w:r w:rsidRPr="0038280F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9D5B5E">
        <w:rPr>
          <w:rFonts w:ascii="Times New Roman" w:hAnsi="Times New Roman" w:cs="Times New Roman"/>
          <w:sz w:val="28"/>
          <w:szCs w:val="28"/>
        </w:rPr>
        <w:t>Наумовского</w:t>
      </w:r>
      <w:r w:rsidRPr="0038280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8280F" w:rsidRPr="0038280F" w:rsidRDefault="0038280F" w:rsidP="00382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80F" w:rsidRPr="0038280F" w:rsidRDefault="0038280F" w:rsidP="00382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b/>
          <w:bCs/>
          <w:sz w:val="28"/>
          <w:szCs w:val="28"/>
        </w:rPr>
        <w:t>Раздел VI. Ожидаемые результаты реализации и оценка социально-экономической эффективности муниципальной целевой Программы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 </w:t>
      </w: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lastRenderedPageBreak/>
        <w:t>Вложение финансовых ресурсов в развитие муниципальной культурной политики не имеет прямого экономического и бюджетного эффекта. Программа имеет социальную эффективность. Результат такого вложения направлен на позитивное социокультурное развитие населения муниципального образования.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Бюджетная эффективность Программы определяется, как соотношение фактического использования средств, запланированных на реализацию Программы, к утвержденному плану:</w:t>
      </w:r>
    </w:p>
    <w:p w:rsidR="0038280F" w:rsidRPr="0038280F" w:rsidRDefault="0038280F" w:rsidP="0038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 </w:t>
      </w:r>
    </w:p>
    <w:p w:rsidR="0038280F" w:rsidRPr="0038280F" w:rsidRDefault="0038280F" w:rsidP="0038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  <w:u w:val="single"/>
        </w:rPr>
        <w:t>фактическое использование бюджетных средств  х 100 %</w:t>
      </w:r>
    </w:p>
    <w:p w:rsidR="0038280F" w:rsidRPr="0038280F" w:rsidRDefault="0038280F" w:rsidP="0038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                                     утвержденный план</w:t>
      </w:r>
    </w:p>
    <w:p w:rsidR="0038280F" w:rsidRPr="0038280F" w:rsidRDefault="0038280F" w:rsidP="0038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 </w:t>
      </w: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оценивается, как степень фактического достижения целевых индикаторов по следующей формуле: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в числителе – отношение значений индикаторов, достигнутых в ходе реализации Программы, к установленным значениям индикаторов, утвержденных Программой;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в знаменателе – количество индикаторов Программы.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 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  <w:u w:val="single"/>
        </w:rPr>
        <w:t>x1 + x2 + …+ x6 x 100 %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                 6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При значении показателя эффективности: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100 процентов – реализация программы считается эффективной;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мене 100 процентов – реализация Программы считается неэффективной;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более 100 процентов – реализация Программы считается наиболее эффективной.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Социальный эффект от реализации Программы заключается в дальнейшем развитии муниципальных учреждений культуры, позволяющих организовать досуг граждан, повышении качества услуг учреждений культуры, комфортности их предоставления и доступности для всех слоев населения.</w:t>
      </w: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 муниципального образования.</w:t>
      </w: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Прогнозируемые конечные результаты реализации Программы предусматривают: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расширение возможностей граждан в получении культурно – досуговых услуг;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lastRenderedPageBreak/>
        <w:t>осуществление прав граждан на приобщение к культурным ценностям;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организация и проведение культурно-досуговых мероприятий;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совершенствование патриотического, нравственного, эстетического воспитания детей и молодежи;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нравственное, эстетическое, военно – патриотическое воспитание граждан;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организация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38280F" w:rsidRPr="0038280F" w:rsidRDefault="0038280F" w:rsidP="00382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38280F" w:rsidRPr="0038280F" w:rsidRDefault="0038280F" w:rsidP="00382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hAnsi="Times New Roman" w:cs="Times New Roman"/>
          <w:sz w:val="28"/>
          <w:szCs w:val="28"/>
        </w:rPr>
        <w:t>При выполнении всех программных мероприятий будут улучшены условия исполнения конституционных прав граждан, сохранен и приумножен культурный потенциал муниципального образования.</w:t>
      </w:r>
    </w:p>
    <w:p w:rsidR="0038280F" w:rsidRPr="0038280F" w:rsidRDefault="0038280F" w:rsidP="00D11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8280F" w:rsidRPr="0038280F" w:rsidSect="005D348B">
          <w:footerReference w:type="default" r:id="rId9"/>
          <w:pgSz w:w="11906" w:h="16838"/>
          <w:pgMar w:top="1440" w:right="1080" w:bottom="1440" w:left="1080" w:header="720" w:footer="720" w:gutter="0"/>
          <w:cols w:space="720"/>
          <w:docGrid w:linePitch="360"/>
        </w:sectPr>
      </w:pPr>
      <w:r w:rsidRPr="0038280F">
        <w:rPr>
          <w:rFonts w:ascii="Times New Roman" w:hAnsi="Times New Roman" w:cs="Times New Roman"/>
          <w:sz w:val="28"/>
          <w:szCs w:val="28"/>
        </w:rPr>
        <w:t>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</w:t>
      </w:r>
      <w:r w:rsidR="00D110CC">
        <w:rPr>
          <w:rFonts w:ascii="Times New Roman" w:hAnsi="Times New Roman" w:cs="Times New Roman"/>
          <w:sz w:val="28"/>
          <w:szCs w:val="28"/>
        </w:rPr>
        <w:t xml:space="preserve"> направлениях развития культуры</w:t>
      </w:r>
    </w:p>
    <w:p w:rsidR="0038280F" w:rsidRPr="0038280F" w:rsidRDefault="0038280F" w:rsidP="00382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80F" w:rsidRPr="0038280F" w:rsidRDefault="0038280F" w:rsidP="0038280F">
      <w:pPr>
        <w:tabs>
          <w:tab w:val="left" w:pos="4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80F" w:rsidRPr="0038280F" w:rsidRDefault="0038280F" w:rsidP="0038280F">
      <w:pPr>
        <w:widowControl w:val="0"/>
        <w:suppressLineNumbers/>
        <w:spacing w:after="0" w:line="240" w:lineRule="auto"/>
        <w:jc w:val="right"/>
        <w:outlineLvl w:val="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8280F">
        <w:rPr>
          <w:rFonts w:ascii="Times New Roman" w:eastAsia="Andale Sans UI" w:hAnsi="Times New Roman" w:cs="Times New Roman"/>
          <w:kern w:val="1"/>
          <w:sz w:val="28"/>
          <w:szCs w:val="28"/>
        </w:rPr>
        <w:t>Приложение № 2</w:t>
      </w:r>
    </w:p>
    <w:p w:rsidR="00D110CC" w:rsidRDefault="0038280F" w:rsidP="00B64995">
      <w:pPr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8280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 муниципальной программе </w:t>
      </w:r>
    </w:p>
    <w:p w:rsidR="00B64995" w:rsidRPr="00D56373" w:rsidRDefault="0038280F" w:rsidP="00B64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280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B64995" w:rsidRPr="0038280F">
        <w:rPr>
          <w:rFonts w:ascii="Times New Roman" w:hAnsi="Times New Roman" w:cs="Times New Roman"/>
          <w:sz w:val="28"/>
          <w:szCs w:val="28"/>
        </w:rPr>
        <w:t>«</w:t>
      </w:r>
      <w:r w:rsidR="00B64995" w:rsidRPr="00D56373">
        <w:rPr>
          <w:rFonts w:ascii="Times New Roman" w:hAnsi="Times New Roman" w:cs="Times New Roman"/>
          <w:sz w:val="28"/>
          <w:szCs w:val="28"/>
        </w:rPr>
        <w:t xml:space="preserve">Развитие культуры  </w:t>
      </w:r>
    </w:p>
    <w:p w:rsidR="00B64995" w:rsidRDefault="00B64995" w:rsidP="00B64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37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B64995" w:rsidRDefault="00B64995" w:rsidP="00B64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373">
        <w:rPr>
          <w:rFonts w:ascii="Times New Roman" w:hAnsi="Times New Roman" w:cs="Times New Roman"/>
          <w:sz w:val="28"/>
          <w:szCs w:val="28"/>
        </w:rPr>
        <w:t xml:space="preserve">«Наумовский сельсовет»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373">
        <w:rPr>
          <w:rFonts w:ascii="Times New Roman" w:hAnsi="Times New Roman" w:cs="Times New Roman"/>
          <w:sz w:val="28"/>
          <w:szCs w:val="28"/>
        </w:rPr>
        <w:t>Конышевского района</w:t>
      </w:r>
    </w:p>
    <w:p w:rsidR="00B64995" w:rsidRPr="00D56373" w:rsidRDefault="002A17B6" w:rsidP="00B649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 на 2021-2023 годов</w:t>
      </w:r>
      <w:r w:rsidR="00B64995">
        <w:rPr>
          <w:rFonts w:ascii="Times New Roman" w:hAnsi="Times New Roman" w:cs="Times New Roman"/>
          <w:sz w:val="28"/>
          <w:szCs w:val="28"/>
        </w:rPr>
        <w:t>»</w:t>
      </w:r>
    </w:p>
    <w:p w:rsidR="0038280F" w:rsidRPr="0038280F" w:rsidRDefault="0038280F" w:rsidP="0038280F">
      <w:pPr>
        <w:tabs>
          <w:tab w:val="left" w:pos="4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80F" w:rsidRPr="0038280F" w:rsidRDefault="0038280F" w:rsidP="0038280F">
      <w:pPr>
        <w:tabs>
          <w:tab w:val="left" w:pos="4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80F" w:rsidRPr="0038280F" w:rsidRDefault="0038280F" w:rsidP="0038280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80F">
        <w:rPr>
          <w:rFonts w:ascii="Times New Roman" w:eastAsia="Times New Roman" w:hAnsi="Times New Roman" w:cs="Times New Roman"/>
          <w:b/>
          <w:sz w:val="28"/>
          <w:szCs w:val="28"/>
        </w:rPr>
        <w:t>Подпрограмма «Искусство»</w:t>
      </w:r>
    </w:p>
    <w:p w:rsidR="0038280F" w:rsidRPr="0038280F" w:rsidRDefault="0038280F" w:rsidP="0038280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280F" w:rsidRPr="0038280F" w:rsidRDefault="0038280F" w:rsidP="0038280F">
      <w:pPr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280F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38280F" w:rsidRPr="0038280F" w:rsidRDefault="0038280F" w:rsidP="00382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  <w:gridCol w:w="5708"/>
      </w:tblGrid>
      <w:tr w:rsidR="0038280F" w:rsidRPr="0038280F" w:rsidTr="00B64995">
        <w:tc>
          <w:tcPr>
            <w:tcW w:w="4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80F" w:rsidRPr="0038280F" w:rsidRDefault="0038280F" w:rsidP="003828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80F" w:rsidRPr="0038280F" w:rsidRDefault="0038280F" w:rsidP="00B64995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38280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Администрация </w:t>
            </w:r>
            <w:r w:rsidR="009D5B5E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Наумовского</w:t>
            </w:r>
            <w:r w:rsidRPr="0038280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сельсовета К</w:t>
            </w:r>
            <w:r w:rsidR="00B64995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онышевского </w:t>
            </w:r>
            <w:r w:rsidRPr="0038280F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района Курской области</w:t>
            </w:r>
          </w:p>
        </w:tc>
      </w:tr>
      <w:tr w:rsidR="0038280F" w:rsidRPr="0038280F" w:rsidTr="00B6499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80F" w:rsidRPr="0038280F" w:rsidRDefault="0038280F" w:rsidP="003828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80F" w:rsidRDefault="0038280F" w:rsidP="00B649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</w:t>
            </w:r>
            <w:r w:rsidR="00B64995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Васильевский сельский Д</w:t>
            </w: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ом культуры»</w:t>
            </w:r>
          </w:p>
          <w:p w:rsidR="00B64995" w:rsidRPr="0038280F" w:rsidRDefault="00B64995" w:rsidP="00B649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Макаропетровский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сельский Д</w:t>
            </w: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ом культуры»</w:t>
            </w:r>
          </w:p>
        </w:tc>
      </w:tr>
      <w:tr w:rsidR="0038280F" w:rsidRPr="0038280F" w:rsidTr="00B6499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80F" w:rsidRPr="0038280F" w:rsidRDefault="0038280F" w:rsidP="003828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80F" w:rsidRPr="0038280F" w:rsidRDefault="0038280F" w:rsidP="00B6499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</w:pPr>
            <w:r w:rsidRPr="0038280F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 xml:space="preserve"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 w:rsidR="009D5B5E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Наумовского</w:t>
            </w: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49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38280F" w:rsidRPr="0038280F" w:rsidTr="00B6499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80F" w:rsidRPr="0038280F" w:rsidRDefault="0038280F" w:rsidP="003828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38280F" w:rsidRPr="0038280F" w:rsidRDefault="0038280F" w:rsidP="003828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</w:rPr>
            </w:pPr>
          </w:p>
        </w:tc>
        <w:tc>
          <w:tcPr>
            <w:tcW w:w="5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80F" w:rsidRPr="0038280F" w:rsidRDefault="0038280F" w:rsidP="003828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Обеспечение:</w:t>
            </w:r>
          </w:p>
          <w:p w:rsidR="0038280F" w:rsidRPr="0038280F" w:rsidRDefault="0038280F" w:rsidP="003828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сохранности и использования объектов культурного наследия; </w:t>
            </w:r>
          </w:p>
          <w:p w:rsidR="0038280F" w:rsidRPr="0038280F" w:rsidRDefault="0038280F" w:rsidP="003828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равного доступа населения к культурным ценностям и участию в культурной жизни</w:t>
            </w:r>
          </w:p>
        </w:tc>
      </w:tr>
      <w:tr w:rsidR="0038280F" w:rsidRPr="0038280F" w:rsidTr="00B6499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80F" w:rsidRPr="0038280F" w:rsidRDefault="0038280F" w:rsidP="003828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подпрограммы, их значения на последний год реализации</w:t>
            </w:r>
          </w:p>
        </w:tc>
        <w:tc>
          <w:tcPr>
            <w:tcW w:w="5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80F" w:rsidRPr="0038280F" w:rsidRDefault="0038280F" w:rsidP="003828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учреждений культуры, культурных мероприятий</w:t>
            </w:r>
          </w:p>
          <w:p w:rsidR="0038280F" w:rsidRPr="0038280F" w:rsidRDefault="0038280F" w:rsidP="003828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 клубных формирований</w:t>
            </w:r>
          </w:p>
          <w:p w:rsidR="0038280F" w:rsidRPr="0038280F" w:rsidRDefault="0038280F" w:rsidP="003828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удовлетворенности жителей качеством предоставления услуг</w:t>
            </w:r>
          </w:p>
        </w:tc>
      </w:tr>
      <w:tr w:rsidR="0038280F" w:rsidRPr="0038280F" w:rsidTr="00B6499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80F" w:rsidRPr="0038280F" w:rsidRDefault="0038280F" w:rsidP="003828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5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80F" w:rsidRPr="0038280F" w:rsidRDefault="002A17B6" w:rsidP="00B6499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Реализуется в один этап – в 2021 - 2023</w:t>
            </w:r>
            <w:r w:rsidR="0038280F"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годах</w:t>
            </w:r>
          </w:p>
        </w:tc>
      </w:tr>
      <w:tr w:rsidR="0038280F" w:rsidRPr="0038280F" w:rsidTr="00B6499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80F" w:rsidRPr="0038280F" w:rsidRDefault="0038280F" w:rsidP="003828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17B6" w:rsidRDefault="0038280F" w:rsidP="003828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</w:p>
          <w:p w:rsidR="0038280F" w:rsidRPr="0038280F" w:rsidRDefault="008D06A7" w:rsidP="0038280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3281185,00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280F"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8D06A7" w:rsidRPr="0038280F" w:rsidRDefault="008D06A7" w:rsidP="008D06A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- 1117613</w:t>
            </w: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,00 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D06A7" w:rsidRPr="0038280F" w:rsidRDefault="008D06A7" w:rsidP="008D06A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- 1081786</w:t>
            </w: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8D06A7" w:rsidRDefault="008D06A7" w:rsidP="008D06A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- 1081786,00</w:t>
            </w: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 </w:t>
            </w:r>
          </w:p>
          <w:p w:rsidR="0038280F" w:rsidRPr="0038280F" w:rsidRDefault="0038280F" w:rsidP="008D06A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бюджетные ассигнования местного бюджета на реал</w:t>
            </w:r>
            <w:r w:rsidR="00B64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изацию подпрограммы составляет </w:t>
            </w:r>
            <w:r w:rsidR="002A1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6A7">
              <w:rPr>
                <w:rFonts w:ascii="Times New Roman" w:hAnsi="Times New Roman" w:cs="Times New Roman"/>
                <w:sz w:val="28"/>
                <w:szCs w:val="28"/>
              </w:rPr>
              <w:t>2537380,00</w:t>
            </w:r>
            <w:r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рублей, в том числе по годам:</w:t>
            </w:r>
          </w:p>
          <w:p w:rsidR="0038280F" w:rsidRPr="0038280F" w:rsidRDefault="000E2C76" w:rsidP="003828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</w:t>
            </w:r>
            <w:r w:rsidR="008D06A7">
              <w:rPr>
                <w:rFonts w:ascii="Times New Roman" w:eastAsia="Times New Roman" w:hAnsi="Times New Roman" w:cs="Times New Roman"/>
                <w:sz w:val="28"/>
                <w:szCs w:val="28"/>
              </w:rPr>
              <w:t>- 373808</w:t>
            </w:r>
            <w:r w:rsidR="0038280F"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,00  руб</w:t>
            </w:r>
            <w:r w:rsidR="002A17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8280F"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8280F" w:rsidRPr="0038280F" w:rsidRDefault="000E2C76" w:rsidP="0038280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- 1081786</w:t>
            </w:r>
            <w:r w:rsidR="0038280F"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</w:t>
            </w:r>
            <w:r w:rsidR="002A17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8280F" w:rsidRPr="0038280F" w:rsidRDefault="008D06A7" w:rsidP="00B6499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- 1081786</w:t>
            </w:r>
            <w:r w:rsidR="0038280F" w:rsidRPr="0038280F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</w:tc>
      </w:tr>
    </w:tbl>
    <w:p w:rsidR="0038280F" w:rsidRPr="0038280F" w:rsidRDefault="0038280F" w:rsidP="0038280F">
      <w:pPr>
        <w:tabs>
          <w:tab w:val="left" w:pos="4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80F" w:rsidRPr="0038280F" w:rsidRDefault="0038280F" w:rsidP="0038280F">
      <w:pPr>
        <w:tabs>
          <w:tab w:val="left" w:pos="42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280F" w:rsidRDefault="0038280F" w:rsidP="0038280F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1. Общая характеристика сферы реализации подпрограммы</w:t>
      </w:r>
    </w:p>
    <w:p w:rsidR="00D110CC" w:rsidRPr="0038280F" w:rsidRDefault="00D110CC" w:rsidP="0038280F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ab/>
        <w:t>Реализация муниципальной подпрограммы будет осуществляться в соответствии со следующими основными приоритетами: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укрепление единого культурного пространства </w:t>
      </w:r>
      <w:r w:rsidR="009D5B5E">
        <w:rPr>
          <w:rFonts w:ascii="Times New Roman" w:eastAsia="Times New Roman" w:hAnsi="Times New Roman" w:cs="Times New Roman"/>
          <w:sz w:val="28"/>
          <w:szCs w:val="28"/>
        </w:rPr>
        <w:t>Наумовского</w:t>
      </w:r>
      <w:r w:rsidRPr="0038280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3828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на основе духовно-нравственных ценностей и исторических традиций;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сохранение культурного и духовного наследия, самобытных традиций поселения  как национального богатства и основы единства общества;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обеспечение максимальной доступности для широких слоев населения лучших образцов культуры и искусства;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продвижение в культурном пространстве поселения нравственных ценностей и образцов, способствующих культурному и гражданскому воспитанию личности;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укрепление позиций государства в сфере культуры; 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2. Цели, задачи, сроки и этапы реализации </w:t>
      </w:r>
      <w:r w:rsidR="00B6499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под</w:t>
      </w:r>
      <w:r w:rsidRPr="0038280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программы 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Главной целью муниципальной программы является </w:t>
      </w:r>
      <w:r w:rsidRPr="0038280F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</w:t>
      </w:r>
      <w:r w:rsidR="009D5B5E">
        <w:rPr>
          <w:rFonts w:ascii="Times New Roman" w:eastAsia="Times New Roman" w:hAnsi="Times New Roman" w:cs="Times New Roman"/>
          <w:sz w:val="28"/>
          <w:szCs w:val="28"/>
        </w:rPr>
        <w:t>Наумовского</w:t>
      </w:r>
      <w:r w:rsidRPr="003828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3828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Формулировка цели определяется приоритетами муниципальной политики, ключевыми проблемами и современными вызовами в рассматриваемой сфере.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8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Достижение данной цели предполагается посредством решения следующей задачи: </w:t>
      </w:r>
      <w:r w:rsidRPr="0038280F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сохранности и использования объектов культурного наследия; </w:t>
      </w:r>
    </w:p>
    <w:p w:rsidR="0038280F" w:rsidRPr="008D06A7" w:rsidRDefault="0038280F" w:rsidP="008D06A7">
      <w:pPr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80F">
        <w:rPr>
          <w:rFonts w:ascii="Times New Roman" w:eastAsia="Times New Roman" w:hAnsi="Times New Roman" w:cs="Times New Roman"/>
          <w:sz w:val="28"/>
          <w:szCs w:val="28"/>
        </w:rPr>
        <w:t>равного доступа населения к культурным ценностям и участию в культурной жизни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Для решения задачи планируется: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выполнение муниципальных функций по выработке и реализации муниципальной</w:t>
      </w:r>
      <w:r w:rsidRPr="0038280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3828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политики, нормативно-правовому регулированию, контролю и надзору в сфере культуры;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реализация мер по развитию информатизации отрасли;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управление реализацией и изменениями муниципальной программы.</w:t>
      </w:r>
    </w:p>
    <w:p w:rsidR="0038280F" w:rsidRPr="0038280F" w:rsidRDefault="0038280F" w:rsidP="0038280F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ab/>
        <w:t>Реализация подпрограммы будет осуществляться в 1 этап.</w:t>
      </w:r>
    </w:p>
    <w:p w:rsidR="0038280F" w:rsidRPr="0038280F" w:rsidRDefault="0038280F" w:rsidP="0038280F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widowControl w:val="0"/>
        <w:tabs>
          <w:tab w:val="left" w:pos="708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3. Показатели (индикаторы) достижения цели и решения задач, основные</w:t>
      </w:r>
    </w:p>
    <w:p w:rsidR="0038280F" w:rsidRPr="0038280F" w:rsidRDefault="0038280F" w:rsidP="0038280F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ожидаемые конечные результаты подпрограммы</w:t>
      </w:r>
    </w:p>
    <w:p w:rsidR="0038280F" w:rsidRPr="0038280F" w:rsidRDefault="0038280F" w:rsidP="0038280F">
      <w:pPr>
        <w:widowControl w:val="0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показателями (индикаторами) подпрограммы являются:</w:t>
      </w:r>
    </w:p>
    <w:p w:rsidR="0038280F" w:rsidRPr="0038280F" w:rsidRDefault="0038280F" w:rsidP="0038280F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количество посещений учреждений культуры, культурных мероприятий</w:t>
      </w:r>
    </w:p>
    <w:p w:rsidR="0038280F" w:rsidRPr="0038280F" w:rsidRDefault="0038280F" w:rsidP="0038280F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количество участников клубных формирований</w:t>
      </w:r>
    </w:p>
    <w:p w:rsidR="0038280F" w:rsidRPr="0038280F" w:rsidRDefault="0038280F" w:rsidP="0038280F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повышение уровня удовлетворенности жителей качеством предоставления услуг.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Решение задач и достижение главной ц</w:t>
      </w:r>
      <w:r w:rsidR="00C746C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ели подпрограммы позволит в 2021</w:t>
      </w:r>
      <w:r w:rsidRPr="0038280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году достигнуть следующих основных результатов: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утверждение приоритетной роли муниципальной культурной политики для формирования мировоззрения, общественного сознания;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укрепление межнационального согласия на основе единых культурных ценностей;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деятельности;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широкое внедрение информационных технологий в сферу культуры;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повышение качества муниципального управления и эффективности расходования бюджетных средств;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культурную деятельность;</w:t>
      </w:r>
    </w:p>
    <w:p w:rsidR="0038280F" w:rsidRPr="0038280F" w:rsidRDefault="0038280F" w:rsidP="0038280F">
      <w:pPr>
        <w:widowControl w:val="0"/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38280F" w:rsidRPr="0038280F" w:rsidRDefault="0038280F" w:rsidP="0038280F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SimSun" w:hAnsi="Times New Roman" w:cs="Times New Roman"/>
          <w:b/>
          <w:bCs/>
          <w:color w:val="00000A"/>
          <w:kern w:val="1"/>
          <w:sz w:val="28"/>
          <w:szCs w:val="28"/>
          <w:lang w:eastAsia="hi-IN" w:bidi="hi-IN"/>
        </w:rPr>
        <w:tab/>
      </w:r>
    </w:p>
    <w:p w:rsidR="0038280F" w:rsidRPr="0038280F" w:rsidRDefault="0038280F" w:rsidP="0038280F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hi-IN" w:bidi="hi-IN"/>
        </w:rPr>
        <w:t>4. Общая характеристика основных мероприятий подпрограммы</w:t>
      </w:r>
    </w:p>
    <w:p w:rsidR="0038280F" w:rsidRPr="0038280F" w:rsidRDefault="0038280F" w:rsidP="0038280F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color w:val="00000A"/>
          <w:kern w:val="1"/>
          <w:sz w:val="28"/>
          <w:szCs w:val="28"/>
          <w:shd w:val="clear" w:color="auto" w:fill="FFFF00"/>
          <w:lang w:eastAsia="hi-IN" w:bidi="hi-IN"/>
        </w:rPr>
      </w:pPr>
    </w:p>
    <w:p w:rsidR="0038280F" w:rsidRPr="0038280F" w:rsidRDefault="0038280F" w:rsidP="0038280F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ab/>
        <w:t xml:space="preserve">Подпрограмма «Искусство» включает следующие основные мероприятия: </w:t>
      </w:r>
    </w:p>
    <w:p w:rsidR="0038280F" w:rsidRPr="0038280F" w:rsidRDefault="0038280F" w:rsidP="0038280F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ab/>
        <w:t>развитие системы управления в сфере культуры, включая повышение заработной платы работникам культуры;</w:t>
      </w:r>
    </w:p>
    <w:p w:rsidR="0038280F" w:rsidRPr="0038280F" w:rsidRDefault="0038280F" w:rsidP="0038280F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ab/>
        <w:t>содействие развитию сферы культуры поселения.</w:t>
      </w:r>
    </w:p>
    <w:p w:rsidR="00D110CC" w:rsidRDefault="00D110CC" w:rsidP="008D06A7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8D06A7" w:rsidRDefault="0038280F" w:rsidP="008D06A7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hi-IN" w:bidi="hi-IN"/>
        </w:rPr>
        <w:t>5. Обоснование объема финансовых ресурсов,</w:t>
      </w:r>
      <w:r w:rsidR="008D06A7"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hi-IN" w:bidi="hi-IN"/>
        </w:rPr>
        <w:t xml:space="preserve"> </w:t>
      </w:r>
      <w:r w:rsidRPr="0038280F"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hi-IN" w:bidi="hi-IN"/>
        </w:rPr>
        <w:t>необходимых</w:t>
      </w:r>
    </w:p>
    <w:p w:rsidR="0038280F" w:rsidRPr="0038280F" w:rsidRDefault="0038280F" w:rsidP="008D06A7">
      <w:pPr>
        <w:widowControl w:val="0"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  <w:lang w:eastAsia="hi-IN" w:bidi="hi-IN"/>
        </w:rPr>
        <w:t xml:space="preserve"> для реализации подпрограммы</w:t>
      </w:r>
    </w:p>
    <w:p w:rsidR="0038280F" w:rsidRPr="0038280F" w:rsidRDefault="0038280F" w:rsidP="0038280F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>Реализация мероприятий подпрограммы осуществляется за счет средств местного бюджета,  областного бюджета и внебюджетных источников. Внебюджетными источниками являются средства, привлекаемые местными муниципальными бюджетными  учреждениями от оказания платных услуг (работ), за счет прочих безвозмездных поступлений, а также за счет средств, поступающих от сдачи в аренду имущества.</w:t>
      </w:r>
    </w:p>
    <w:p w:rsidR="0038280F" w:rsidRPr="0038280F" w:rsidRDefault="0038280F" w:rsidP="0038280F">
      <w:pPr>
        <w:widowControl w:val="0"/>
        <w:suppressLineNumbers/>
        <w:tabs>
          <w:tab w:val="left" w:pos="708"/>
        </w:tabs>
        <w:spacing w:after="0" w:line="240" w:lineRule="auto"/>
        <w:ind w:firstLine="69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  <w:t xml:space="preserve">Общий объем финансирования муниципальной программы из всех источников предусматривается в размере </w:t>
      </w:r>
      <w:r w:rsidR="00E354BC">
        <w:rPr>
          <w:rFonts w:ascii="Times New Roman" w:hAnsi="Times New Roman" w:cs="Times New Roman"/>
          <w:sz w:val="28"/>
          <w:szCs w:val="28"/>
        </w:rPr>
        <w:t xml:space="preserve">   </w:t>
      </w:r>
      <w:r w:rsidR="008D06A7">
        <w:rPr>
          <w:rFonts w:ascii="Times New Roman" w:hAnsi="Times New Roman" w:cs="Times New Roman"/>
          <w:sz w:val="28"/>
          <w:szCs w:val="28"/>
        </w:rPr>
        <w:t>3281185</w:t>
      </w:r>
      <w:r w:rsidR="00A056A8">
        <w:rPr>
          <w:rFonts w:ascii="Times New Roman" w:hAnsi="Times New Roman" w:cs="Times New Roman"/>
          <w:sz w:val="28"/>
          <w:szCs w:val="28"/>
        </w:rPr>
        <w:t>,00</w:t>
      </w:r>
      <w:r w:rsidR="00A056A8" w:rsidRPr="0038280F">
        <w:rPr>
          <w:rFonts w:ascii="Times New Roman" w:hAnsi="Times New Roman" w:cs="Times New Roman"/>
          <w:sz w:val="28"/>
          <w:szCs w:val="28"/>
        </w:rPr>
        <w:t xml:space="preserve">  </w:t>
      </w:r>
      <w:r w:rsidRPr="0038280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рублей, в том числе по годам:</w:t>
      </w:r>
    </w:p>
    <w:p w:rsidR="0038280F" w:rsidRPr="0038280F" w:rsidRDefault="002A17B6" w:rsidP="0038280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38280F" w:rsidRPr="0038280F">
        <w:rPr>
          <w:rFonts w:ascii="Times New Roman" w:eastAsia="Times New Roman" w:hAnsi="Times New Roman" w:cs="Times New Roman"/>
          <w:sz w:val="28"/>
          <w:szCs w:val="28"/>
        </w:rPr>
        <w:t xml:space="preserve"> год —  </w:t>
      </w:r>
      <w:r w:rsidR="008D06A7">
        <w:rPr>
          <w:rFonts w:ascii="Times New Roman" w:eastAsia="Times New Roman" w:hAnsi="Times New Roman" w:cs="Times New Roman"/>
          <w:sz w:val="28"/>
          <w:szCs w:val="28"/>
        </w:rPr>
        <w:t>1117613</w:t>
      </w:r>
      <w:r w:rsidR="00A056A8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38280F" w:rsidRPr="0038280F">
        <w:rPr>
          <w:rFonts w:ascii="Times New Roman" w:eastAsia="Times New Roman" w:hAnsi="Times New Roman" w:cs="Times New Roman"/>
          <w:sz w:val="28"/>
          <w:szCs w:val="28"/>
        </w:rPr>
        <w:t xml:space="preserve"> руб.;</w:t>
      </w:r>
    </w:p>
    <w:p w:rsidR="0038280F" w:rsidRPr="0038280F" w:rsidRDefault="00E354BC" w:rsidP="0038280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2022</w:t>
      </w:r>
      <w:r w:rsidR="0038280F" w:rsidRPr="0038280F">
        <w:rPr>
          <w:rFonts w:ascii="Times New Roman" w:eastAsia="Times New Roman" w:hAnsi="Times New Roman" w:cs="Times New Roman"/>
          <w:sz w:val="28"/>
          <w:szCs w:val="28"/>
        </w:rPr>
        <w:t xml:space="preserve"> год -    </w:t>
      </w:r>
      <w:r w:rsidR="008D06A7">
        <w:rPr>
          <w:rFonts w:ascii="Times New Roman" w:eastAsia="Times New Roman" w:hAnsi="Times New Roman" w:cs="Times New Roman"/>
          <w:sz w:val="28"/>
          <w:szCs w:val="28"/>
        </w:rPr>
        <w:t>1081786</w:t>
      </w:r>
      <w:r w:rsidR="00A056A8"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 w:rsidR="0038280F" w:rsidRPr="0038280F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38280F" w:rsidRPr="0038280F" w:rsidRDefault="00E354BC" w:rsidP="0038280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38280F" w:rsidRPr="0038280F">
        <w:rPr>
          <w:rFonts w:ascii="Times New Roman" w:eastAsia="Times New Roman" w:hAnsi="Times New Roman" w:cs="Times New Roman"/>
          <w:sz w:val="28"/>
          <w:szCs w:val="28"/>
        </w:rPr>
        <w:t xml:space="preserve"> год -    </w:t>
      </w:r>
      <w:r w:rsidR="008D06A7">
        <w:rPr>
          <w:rFonts w:ascii="Times New Roman" w:eastAsia="Times New Roman" w:hAnsi="Times New Roman" w:cs="Times New Roman"/>
          <w:sz w:val="28"/>
          <w:szCs w:val="28"/>
        </w:rPr>
        <w:t>1081786</w:t>
      </w:r>
      <w:r w:rsidR="00A056A8"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 w:rsidR="0038280F" w:rsidRPr="0038280F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38280F" w:rsidRPr="0038280F" w:rsidRDefault="0038280F" w:rsidP="0038280F">
      <w:pPr>
        <w:widowControl w:val="0"/>
        <w:suppressLineNumbers/>
        <w:tabs>
          <w:tab w:val="left" w:pos="708"/>
        </w:tabs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6A8" w:rsidRPr="0038280F" w:rsidRDefault="0038280F" w:rsidP="00A056A8">
      <w:pPr>
        <w:widowControl w:val="0"/>
        <w:suppressLineNumbers/>
        <w:tabs>
          <w:tab w:val="left" w:pos="708"/>
        </w:tabs>
        <w:spacing w:after="0" w:line="240" w:lineRule="auto"/>
        <w:ind w:firstLine="69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8280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Общий объем бюджетных ассигнований местного бюджета предусматривается в </w:t>
      </w:r>
      <w:r w:rsidR="00A056A8" w:rsidRPr="0038280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размере </w:t>
      </w:r>
      <w:r w:rsidR="00E354BC">
        <w:rPr>
          <w:rFonts w:ascii="Times New Roman" w:hAnsi="Times New Roman" w:cs="Times New Roman"/>
          <w:sz w:val="28"/>
          <w:szCs w:val="28"/>
        </w:rPr>
        <w:t xml:space="preserve">     </w:t>
      </w:r>
      <w:r w:rsidR="008D06A7">
        <w:rPr>
          <w:rFonts w:ascii="Times New Roman" w:hAnsi="Times New Roman" w:cs="Times New Roman"/>
          <w:sz w:val="28"/>
          <w:szCs w:val="28"/>
        </w:rPr>
        <w:t>2537380</w:t>
      </w:r>
      <w:r w:rsidR="00A056A8">
        <w:rPr>
          <w:rFonts w:ascii="Times New Roman" w:hAnsi="Times New Roman" w:cs="Times New Roman"/>
          <w:sz w:val="28"/>
          <w:szCs w:val="28"/>
        </w:rPr>
        <w:t>,00</w:t>
      </w:r>
      <w:r w:rsidR="00A056A8" w:rsidRPr="0038280F">
        <w:rPr>
          <w:rFonts w:ascii="Times New Roman" w:hAnsi="Times New Roman" w:cs="Times New Roman"/>
          <w:sz w:val="28"/>
          <w:szCs w:val="28"/>
        </w:rPr>
        <w:t xml:space="preserve">  </w:t>
      </w:r>
      <w:r w:rsidR="00A056A8" w:rsidRPr="0038280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рублей, в том числе по годам:</w:t>
      </w:r>
    </w:p>
    <w:p w:rsidR="00A056A8" w:rsidRPr="0038280F" w:rsidRDefault="00E354BC" w:rsidP="00A056A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A056A8" w:rsidRPr="0038280F">
        <w:rPr>
          <w:rFonts w:ascii="Times New Roman" w:eastAsia="Times New Roman" w:hAnsi="Times New Roman" w:cs="Times New Roman"/>
          <w:sz w:val="28"/>
          <w:szCs w:val="28"/>
        </w:rPr>
        <w:t xml:space="preserve"> год —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06A7">
        <w:rPr>
          <w:rFonts w:ascii="Times New Roman" w:eastAsia="Times New Roman" w:hAnsi="Times New Roman" w:cs="Times New Roman"/>
          <w:sz w:val="28"/>
          <w:szCs w:val="28"/>
        </w:rPr>
        <w:t>373808</w:t>
      </w:r>
      <w:r w:rsidR="00A056A8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A056A8" w:rsidRPr="0038280F">
        <w:rPr>
          <w:rFonts w:ascii="Times New Roman" w:eastAsia="Times New Roman" w:hAnsi="Times New Roman" w:cs="Times New Roman"/>
          <w:sz w:val="28"/>
          <w:szCs w:val="28"/>
        </w:rPr>
        <w:t xml:space="preserve"> руб.;</w:t>
      </w:r>
    </w:p>
    <w:p w:rsidR="00A056A8" w:rsidRPr="0038280F" w:rsidRDefault="00E354BC" w:rsidP="00A056A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056A8" w:rsidRPr="0038280F">
        <w:rPr>
          <w:rFonts w:ascii="Times New Roman" w:eastAsia="Times New Roman" w:hAnsi="Times New Roman" w:cs="Times New Roman"/>
          <w:sz w:val="28"/>
          <w:szCs w:val="28"/>
        </w:rPr>
        <w:t xml:space="preserve"> год -    </w:t>
      </w:r>
      <w:r w:rsidR="008D06A7">
        <w:rPr>
          <w:rFonts w:ascii="Times New Roman" w:eastAsia="Times New Roman" w:hAnsi="Times New Roman" w:cs="Times New Roman"/>
          <w:sz w:val="28"/>
          <w:szCs w:val="28"/>
        </w:rPr>
        <w:t>1081786</w:t>
      </w:r>
      <w:r w:rsidR="00A056A8"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 w:rsidR="00A056A8" w:rsidRPr="0038280F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A056A8" w:rsidRPr="0038280F" w:rsidRDefault="00E354BC" w:rsidP="00A056A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056A8" w:rsidRPr="0038280F">
        <w:rPr>
          <w:rFonts w:ascii="Times New Roman" w:eastAsia="Times New Roman" w:hAnsi="Times New Roman" w:cs="Times New Roman"/>
          <w:sz w:val="28"/>
          <w:szCs w:val="28"/>
        </w:rPr>
        <w:t xml:space="preserve"> год -    </w:t>
      </w:r>
      <w:r w:rsidR="00D110CC">
        <w:rPr>
          <w:rFonts w:ascii="Times New Roman" w:eastAsia="Times New Roman" w:hAnsi="Times New Roman" w:cs="Times New Roman"/>
          <w:sz w:val="28"/>
          <w:szCs w:val="28"/>
        </w:rPr>
        <w:t>1081786</w:t>
      </w:r>
      <w:r w:rsidR="00A056A8"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 w:rsidR="00A056A8" w:rsidRPr="0038280F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38280F" w:rsidRPr="0038280F" w:rsidRDefault="0038280F" w:rsidP="00A056A8">
      <w:pPr>
        <w:widowControl w:val="0"/>
        <w:suppressLineNumbers/>
        <w:tabs>
          <w:tab w:val="left" w:pos="708"/>
        </w:tabs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80F" w:rsidRPr="0038280F" w:rsidRDefault="0038280F" w:rsidP="0038280F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proofErr w:type="gramStart"/>
      <w:r w:rsidRPr="0038280F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 xml:space="preserve">Объем финансовых ресурсов из средств местного бюджета на реализацию мероприятий подпрограммы подлежит уточнению при формировании проекта об утверждении бюджета на очередной финансовой год, в установленном порядке. </w:t>
      </w:r>
      <w:proofErr w:type="gramEnd"/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tabs>
          <w:tab w:val="left" w:pos="114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8280F" w:rsidRPr="0038280F" w:rsidRDefault="0038280F" w:rsidP="0038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F47" w:rsidRPr="0038280F" w:rsidRDefault="00CE2F47" w:rsidP="00382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2F47" w:rsidRPr="0038280F">
      <w:footerReference w:type="default" r:id="rId10"/>
      <w:pgSz w:w="11906" w:h="16838"/>
      <w:pgMar w:top="709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BA" w:rsidRDefault="00F043BA">
      <w:pPr>
        <w:spacing w:after="0" w:line="240" w:lineRule="auto"/>
      </w:pPr>
      <w:r>
        <w:separator/>
      </w:r>
    </w:p>
  </w:endnote>
  <w:endnote w:type="continuationSeparator" w:id="0">
    <w:p w:rsidR="00F043BA" w:rsidRDefault="00F0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95" w:rsidRDefault="00B64995">
    <w:pPr>
      <w:pStyle w:val="a4"/>
      <w:ind w:right="36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6B6B362" wp14:editId="6A0C8E0A">
              <wp:simplePos x="0" y="0"/>
              <wp:positionH relativeFrom="page">
                <wp:posOffset>6320155</wp:posOffset>
              </wp:positionH>
              <wp:positionV relativeFrom="paragraph">
                <wp:posOffset>635</wp:posOffset>
              </wp:positionV>
              <wp:extent cx="879475" cy="146050"/>
              <wp:effectExtent l="5080" t="635" r="1270" b="5715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47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995" w:rsidRDefault="00B64995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E5998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7.65pt;margin-top:.05pt;width:69.2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" stroked="f">
              <v:fill opacity="0"/>
              <v:textbox inset="0,0,0,0">
                <w:txbxContent>
                  <w:p w:rsidR="00B64995" w:rsidRDefault="00B64995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E5998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95" w:rsidRDefault="00B64995">
    <w:pPr>
      <w:pStyle w:val="a4"/>
      <w:ind w:right="36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6320155</wp:posOffset>
              </wp:positionH>
              <wp:positionV relativeFrom="paragraph">
                <wp:posOffset>635</wp:posOffset>
              </wp:positionV>
              <wp:extent cx="879475" cy="146050"/>
              <wp:effectExtent l="5080" t="635" r="1270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47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995" w:rsidRDefault="00B64995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E5998">
                            <w:rPr>
                              <w:rStyle w:val="a3"/>
                              <w:noProof/>
                            </w:rPr>
                            <w:t>14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497.65pt;margin-top:.05pt;width:69.25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" stroked="f">
              <v:fill opacity="0"/>
              <v:textbox inset="0,0,0,0">
                <w:txbxContent>
                  <w:p w:rsidR="00B64995" w:rsidRDefault="00B64995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E5998">
                      <w:rPr>
                        <w:rStyle w:val="a3"/>
                        <w:noProof/>
                      </w:rPr>
                      <w:t>14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BA" w:rsidRDefault="00F043BA">
      <w:pPr>
        <w:spacing w:after="0" w:line="240" w:lineRule="auto"/>
      </w:pPr>
      <w:r>
        <w:separator/>
      </w:r>
    </w:p>
  </w:footnote>
  <w:footnote w:type="continuationSeparator" w:id="0">
    <w:p w:rsidR="00F043BA" w:rsidRDefault="00F04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12"/>
    <w:rsid w:val="00094A6C"/>
    <w:rsid w:val="000E2C76"/>
    <w:rsid w:val="002A17B6"/>
    <w:rsid w:val="0038280F"/>
    <w:rsid w:val="003A51EC"/>
    <w:rsid w:val="00561EC7"/>
    <w:rsid w:val="005D348B"/>
    <w:rsid w:val="006448F0"/>
    <w:rsid w:val="006578C1"/>
    <w:rsid w:val="007D699A"/>
    <w:rsid w:val="008206C2"/>
    <w:rsid w:val="00832312"/>
    <w:rsid w:val="008D06A7"/>
    <w:rsid w:val="00987790"/>
    <w:rsid w:val="00994EA3"/>
    <w:rsid w:val="009D5B5E"/>
    <w:rsid w:val="00A056A8"/>
    <w:rsid w:val="00A27101"/>
    <w:rsid w:val="00AC686D"/>
    <w:rsid w:val="00AF04DD"/>
    <w:rsid w:val="00AF5A85"/>
    <w:rsid w:val="00B6209F"/>
    <w:rsid w:val="00B64995"/>
    <w:rsid w:val="00C619AD"/>
    <w:rsid w:val="00C746CB"/>
    <w:rsid w:val="00CE2F47"/>
    <w:rsid w:val="00D110CC"/>
    <w:rsid w:val="00D5051E"/>
    <w:rsid w:val="00D54C94"/>
    <w:rsid w:val="00D56373"/>
    <w:rsid w:val="00DF52EE"/>
    <w:rsid w:val="00E15D59"/>
    <w:rsid w:val="00E16882"/>
    <w:rsid w:val="00E354BC"/>
    <w:rsid w:val="00EE5998"/>
    <w:rsid w:val="00F043BA"/>
    <w:rsid w:val="00F24957"/>
    <w:rsid w:val="00F308CF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0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8280F"/>
  </w:style>
  <w:style w:type="paragraph" w:styleId="a4">
    <w:name w:val="footer"/>
    <w:basedOn w:val="a"/>
    <w:link w:val="a5"/>
    <w:rsid w:val="0038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382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??????? (???)"/>
    <w:basedOn w:val="a"/>
    <w:rsid w:val="0038280F"/>
    <w:pPr>
      <w:overflowPunct w:val="0"/>
      <w:autoSpaceDE w:val="0"/>
      <w:autoSpaceDN w:val="0"/>
      <w:adjustRightInd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9AD"/>
    <w:rPr>
      <w:rFonts w:ascii="Tahoma" w:eastAsia="Calibri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A5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51EC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0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8280F"/>
  </w:style>
  <w:style w:type="paragraph" w:styleId="a4">
    <w:name w:val="footer"/>
    <w:basedOn w:val="a"/>
    <w:link w:val="a5"/>
    <w:rsid w:val="0038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382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??????? (???)"/>
    <w:basedOn w:val="a"/>
    <w:rsid w:val="0038280F"/>
    <w:pPr>
      <w:overflowPunct w:val="0"/>
      <w:autoSpaceDE w:val="0"/>
      <w:autoSpaceDN w:val="0"/>
      <w:adjustRightInd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9AD"/>
    <w:rPr>
      <w:rFonts w:ascii="Tahoma" w:eastAsia="Calibri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A5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51E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8FDB-B5CE-4E75-8F92-DED7A1BE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3551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21</cp:revision>
  <cp:lastPrinted>2020-11-16T13:52:00Z</cp:lastPrinted>
  <dcterms:created xsi:type="dcterms:W3CDTF">2017-11-13T13:27:00Z</dcterms:created>
  <dcterms:modified xsi:type="dcterms:W3CDTF">2020-11-17T06:05:00Z</dcterms:modified>
</cp:coreProperties>
</file>