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443" w:y="45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75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</w:t>
      </w:r>
    </w:p>
    <w:p>
      <w:pPr>
        <w:pStyle w:val="Style3"/>
        <w:framePr w:w="16397" w:h="926" w:hRule="exact" w:wrap="none" w:vAnchor="page" w:hAnchor="page" w:x="443" w:y="9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доходах, расходах, об имуществе и обязательствах имущественного характера руководителя муниципального учреждения МКУ «Макаропетровский</w:t>
        <w:br/>
        <w:t>сельский Дом культуры» , подведомственного Администрации Наумовского сельсовета Конышевского района Курской области супруги (супруга) и</w:t>
      </w:r>
    </w:p>
    <w:p>
      <w:pPr>
        <w:pStyle w:val="Style3"/>
        <w:framePr w:w="16397" w:h="926" w:hRule="exact" w:wrap="none" w:vAnchor="page" w:hAnchor="page" w:x="443" w:y="9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несовершеннолетних детей за период с 1 января 2019 года по 31 декабря 2019 года</w:t>
      </w:r>
    </w:p>
    <w:tbl>
      <w:tblPr>
        <w:tblOverlap w:val="never"/>
        <w:tblLayout w:type="fixed"/>
        <w:jc w:val="left"/>
      </w:tblPr>
      <w:tblGrid>
        <w:gridCol w:w="1459"/>
        <w:gridCol w:w="2122"/>
        <w:gridCol w:w="1675"/>
        <w:gridCol w:w="1709"/>
        <w:gridCol w:w="974"/>
        <w:gridCol w:w="1502"/>
        <w:gridCol w:w="840"/>
        <w:gridCol w:w="974"/>
        <w:gridCol w:w="1507"/>
        <w:gridCol w:w="1512"/>
        <w:gridCol w:w="1930"/>
      </w:tblGrid>
      <w:tr>
        <w:trPr>
          <w:trHeight w:val="1589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Фамилия и</w:t>
              <w:br/>
              <w:t>инициалы</w:t>
              <w:br/>
              <w:t>гражданского</w:t>
              <w:br/>
              <w:t>служащего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5"/>
              </w:rPr>
              <w:t>Должность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"/>
              </w:rPr>
              <w:t>Объекты недвижимости, находящиеся в собственности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Перечень объектов</w:t>
              <w:br/>
              <w:t>недвижимого имущества,</w:t>
              <w:br/>
              <w:t>находящегося в пользовании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Транспортные</w:t>
              <w:br/>
              <w:t>средства (вид,</w:t>
              <w:br/>
              <w:t>марки)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Декларированный</w:t>
              <w:br/>
              <w:t>годовой доход</w:t>
              <w:br/>
              <w:t>(рублей)</w:t>
            </w:r>
          </w:p>
        </w:tc>
      </w:tr>
      <w:tr>
        <w:trPr>
          <w:trHeight w:val="129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"/>
              </w:rPr>
              <w:t>Вид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90" w:lineRule="exact"/>
              <w:ind w:left="0" w:right="0" w:firstLine="0"/>
            </w:pPr>
            <w:r>
              <w:rPr>
                <w:rStyle w:val="CharStyle5"/>
              </w:rPr>
              <w:t>Вид</w:t>
            </w:r>
          </w:p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5"/>
              </w:rPr>
              <w:t>собственности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5"/>
              </w:rPr>
              <w:t>Площадь</w:t>
              <w:br/>
              <w:t>(кв. 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190" w:lineRule="exact"/>
              <w:ind w:left="0" w:right="0" w:firstLine="0"/>
            </w:pPr>
            <w:r>
              <w:rPr>
                <w:rStyle w:val="CharStyle5"/>
              </w:rPr>
              <w:t>Страна</w:t>
            </w:r>
          </w:p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5"/>
              </w:rPr>
              <w:t>расположения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240" w:right="0" w:firstLine="0"/>
            </w:pPr>
            <w:r>
              <w:rPr>
                <w:rStyle w:val="CharStyle5"/>
              </w:rPr>
              <w:t>Вид</w:t>
            </w:r>
          </w:p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5"/>
              </w:rPr>
              <w:t>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8" w:lineRule="exact"/>
              <w:ind w:left="0" w:right="0" w:firstLine="0"/>
            </w:pPr>
            <w:r>
              <w:rPr>
                <w:rStyle w:val="CharStyle5"/>
              </w:rPr>
              <w:t>Площадь</w:t>
              <w:br/>
              <w:t>(кв. 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190" w:lineRule="exact"/>
              <w:ind w:left="0" w:right="0" w:firstLine="0"/>
            </w:pPr>
            <w:r>
              <w:rPr>
                <w:rStyle w:val="CharStyle5"/>
              </w:rPr>
              <w:t>Страна</w:t>
            </w:r>
          </w:p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5"/>
              </w:rPr>
              <w:t>расположения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</w:tr>
      <w:tr>
        <w:trPr>
          <w:trHeight w:val="136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220" w:right="0" w:firstLine="0"/>
            </w:pPr>
            <w:r>
              <w:rPr>
                <w:rStyle w:val="CharStyle5"/>
              </w:rPr>
              <w:t>Чекалина</w:t>
            </w:r>
          </w:p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line="190" w:lineRule="exact"/>
              <w:ind w:left="0" w:right="0" w:firstLine="0"/>
            </w:pPr>
            <w:r>
              <w:rPr>
                <w:rStyle w:val="CharStyle5"/>
              </w:rPr>
              <w:t>Ольга</w:t>
            </w:r>
          </w:p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190" w:lineRule="exact"/>
              <w:ind w:left="220" w:right="0" w:firstLine="0"/>
            </w:pPr>
            <w:r>
              <w:rPr>
                <w:rStyle w:val="CharStyle5"/>
              </w:rPr>
              <w:t>Ивановна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Директор МКУ</w:t>
              <w:br/>
              <w:t>«Макаропетровский</w:t>
              <w:br/>
              <w:t>сельский Дом</w:t>
              <w:br/>
              <w:t>культуры»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40" w:right="0" w:firstLine="0"/>
            </w:pPr>
            <w:r>
              <w:rPr>
                <w:rStyle w:val="CharStyle5"/>
              </w:rPr>
              <w:t>Земельный</w:t>
            </w:r>
          </w:p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(приусадебный)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360" w:line="190" w:lineRule="exact"/>
              <w:ind w:left="0" w:right="0" w:firstLine="0"/>
            </w:pPr>
            <w:r>
              <w:rPr>
                <w:rStyle w:val="CharStyle5"/>
              </w:rPr>
              <w:t>индивиду</w:t>
            </w:r>
          </w:p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360" w:after="0" w:line="190" w:lineRule="exact"/>
              <w:ind w:left="0" w:right="0" w:firstLine="0"/>
            </w:pPr>
            <w:r>
              <w:rPr>
                <w:rStyle w:val="CharStyle5"/>
              </w:rPr>
              <w:t>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5"/>
              </w:rPr>
              <w:t>5000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5"/>
              </w:rPr>
              <w:t>160174,29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5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5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5"/>
              </w:rPr>
              <w:t>65.0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6205" w:h="4574" w:wrap="none" w:vAnchor="page" w:hAnchor="page" w:x="443" w:y="25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6205" w:h="4574" w:wrap="none" w:vAnchor="page" w:hAnchor="page" w:x="443" w:y="2589"/>
            </w:pPr>
          </w:p>
        </w:tc>
      </w:tr>
    </w:tbl>
    <w:p>
      <w:pPr>
        <w:pStyle w:val="Style6"/>
        <w:framePr w:wrap="none" w:vAnchor="page" w:hAnchor="page" w:x="16658" w:y="350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</w:t>
      </w:r>
    </w:p>
    <w:p>
      <w:pPr>
        <w:pStyle w:val="Style6"/>
        <w:framePr w:wrap="none" w:vAnchor="page" w:hAnchor="page" w:x="16610" w:y="464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Подпись к таблице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">
    <w:name w:val="Подпись к таблице"/>
    <w:basedOn w:val="Normal"/>
    <w:link w:val="CharStyle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Softplicity</dc:creator>
  <cp:keywords/>
</cp:coreProperties>
</file>