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15" w:rsidRPr="007D0615" w:rsidRDefault="007D0615" w:rsidP="007D0615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615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7D0615" w:rsidRPr="007D0615" w:rsidRDefault="007D0615" w:rsidP="007D0615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615">
        <w:rPr>
          <w:rFonts w:ascii="Times New Roman" w:hAnsi="Times New Roman"/>
          <w:b/>
          <w:sz w:val="32"/>
          <w:szCs w:val="32"/>
        </w:rPr>
        <w:t>НАУМОВСКОГО СЕЛЬСОВЕТА</w:t>
      </w:r>
    </w:p>
    <w:p w:rsidR="007D0615" w:rsidRPr="007D0615" w:rsidRDefault="007D0615" w:rsidP="007D0615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615">
        <w:rPr>
          <w:rFonts w:ascii="Times New Roman" w:hAnsi="Times New Roman"/>
          <w:b/>
          <w:sz w:val="32"/>
          <w:szCs w:val="32"/>
        </w:rPr>
        <w:t>КОНЫШЕВСКОГО РАЙОНА КУРСКОЙ ОБЛАСТИ</w:t>
      </w:r>
    </w:p>
    <w:p w:rsidR="007D0615" w:rsidRPr="007D0615" w:rsidRDefault="007D0615" w:rsidP="007D0615">
      <w:pPr>
        <w:tabs>
          <w:tab w:val="left" w:pos="171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D0615" w:rsidRPr="007D0615" w:rsidRDefault="007D0615" w:rsidP="007D0615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615">
        <w:rPr>
          <w:rFonts w:ascii="Times New Roman" w:hAnsi="Times New Roman"/>
          <w:b/>
          <w:sz w:val="32"/>
          <w:szCs w:val="32"/>
        </w:rPr>
        <w:t>РЕШЕНИЕ</w:t>
      </w:r>
    </w:p>
    <w:p w:rsidR="007D0615" w:rsidRDefault="007D0615" w:rsidP="007D0615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28 февраля 2023 года № 125</w:t>
      </w:r>
    </w:p>
    <w:p w:rsidR="007D0615" w:rsidRPr="007D0615" w:rsidRDefault="007D0615" w:rsidP="007D0615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615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7D0615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7D0615">
        <w:rPr>
          <w:rFonts w:ascii="Times New Roman" w:hAnsi="Times New Roman"/>
          <w:b/>
          <w:sz w:val="28"/>
          <w:szCs w:val="28"/>
        </w:rPr>
        <w:t>аумовка</w:t>
      </w:r>
    </w:p>
    <w:p w:rsidR="007D0615" w:rsidRP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D0615" w:rsidRP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615">
        <w:rPr>
          <w:rFonts w:ascii="Times New Roman" w:hAnsi="Times New Roman"/>
          <w:b/>
          <w:sz w:val="32"/>
          <w:szCs w:val="32"/>
        </w:rPr>
        <w:t xml:space="preserve">Об утверждении Положения о порядке и условиях </w:t>
      </w:r>
    </w:p>
    <w:p w:rsidR="007D0615" w:rsidRP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615">
        <w:rPr>
          <w:rFonts w:ascii="Times New Roman" w:hAnsi="Times New Roman"/>
          <w:b/>
          <w:sz w:val="32"/>
          <w:szCs w:val="32"/>
        </w:rPr>
        <w:t xml:space="preserve">приватизации муниципального имущества, принадлежащего </w:t>
      </w:r>
    </w:p>
    <w:p w:rsidR="007D0615" w:rsidRP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615">
        <w:rPr>
          <w:rFonts w:ascii="Times New Roman" w:hAnsi="Times New Roman"/>
          <w:b/>
          <w:sz w:val="32"/>
          <w:szCs w:val="32"/>
        </w:rPr>
        <w:t xml:space="preserve">муниципальному образованию «Наумовский сельсовет» </w:t>
      </w:r>
    </w:p>
    <w:p w:rsidR="007D0615" w:rsidRP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0615">
        <w:rPr>
          <w:rFonts w:ascii="Times New Roman" w:hAnsi="Times New Roman"/>
          <w:b/>
          <w:sz w:val="32"/>
          <w:szCs w:val="32"/>
        </w:rPr>
        <w:t>Конышевского района Курской области</w:t>
      </w:r>
    </w:p>
    <w:p w:rsid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0615" w:rsidRDefault="007D0615" w:rsidP="007D06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Протеста прокуратуры Конышевского района </w:t>
      </w:r>
      <w:r w:rsidRPr="0053086F">
        <w:rPr>
          <w:rFonts w:ascii="Times New Roman" w:hAnsi="Times New Roman"/>
          <w:sz w:val="28"/>
          <w:szCs w:val="28"/>
        </w:rPr>
        <w:t xml:space="preserve"> от</w:t>
      </w:r>
      <w:r w:rsidRPr="0053086F">
        <w:rPr>
          <w:rFonts w:ascii="Times New Roman" w:hAnsi="Times New Roman"/>
          <w:b/>
          <w:sz w:val="28"/>
          <w:szCs w:val="28"/>
        </w:rPr>
        <w:t xml:space="preserve"> </w:t>
      </w:r>
      <w:r w:rsidRPr="0053086F">
        <w:rPr>
          <w:rFonts w:ascii="Times New Roman" w:hAnsi="Times New Roman"/>
          <w:sz w:val="28"/>
          <w:szCs w:val="28"/>
        </w:rPr>
        <w:t>30.01.2023г.</w:t>
      </w:r>
      <w:r>
        <w:rPr>
          <w:rFonts w:ascii="Times New Roman" w:hAnsi="Times New Roman"/>
          <w:sz w:val="28"/>
          <w:szCs w:val="28"/>
        </w:rPr>
        <w:t>№23-2023</w:t>
      </w:r>
      <w:r w:rsidRPr="0053086F">
        <w:rPr>
          <w:rFonts w:ascii="Times New Roman" w:hAnsi="Times New Roman"/>
          <w:sz w:val="28"/>
          <w:szCs w:val="28"/>
        </w:rPr>
        <w:t xml:space="preserve"> на</w:t>
      </w:r>
      <w:r w:rsidRPr="0053086F">
        <w:rPr>
          <w:rFonts w:ascii="Times New Roman" w:hAnsi="Times New Roman"/>
          <w:b/>
          <w:sz w:val="28"/>
          <w:szCs w:val="28"/>
        </w:rPr>
        <w:t xml:space="preserve"> </w:t>
      </w:r>
      <w:r w:rsidRPr="0053086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Собрания депутатов Наумовского сельсовета Конышевского района от 09.09.2010  №86 «Об утверждении Положения о приватизации имущества муниципального образования «Наумовский сельсовет»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в 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 муниципального образования «Наумовский сельсовет» Конышевского района  Курской области,  Собрание депутатов Наумовского сельсовета Конышевского района Курской области  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7D0615" w:rsidRDefault="007D0615" w:rsidP="007D0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1.Утвердить Положение о порядке и условиях приватизации муниципального имущества, принадлежащего муниципальному образованию «Наумовский сельсовет» Конышевского района  Курской области, согласно приложению. </w:t>
      </w:r>
    </w:p>
    <w:p w:rsidR="007D0615" w:rsidRDefault="007D0615" w:rsidP="007D0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2.Решение Собрания депутатов Наумовского сельсовета Конышевского района от 09.09.2010 года №86 «Об утверждении Положения о приватизации имущества муниципального образования «Наумовский сельсовет» Конышевского района Курской области» считать утратившим силу.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подписания и подлежит опубликованию на официальном сайте муниципального  образования «Наумовский сельсовет» Конышевского района  Курской области. 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Собрания депутатов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Наумовского сельсовета Конышевского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В.В.</w:t>
      </w:r>
      <w:r w:rsidR="007B6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Остапенко                                                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Наумовского сельсовета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Конышевского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6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Г.В. Горбачева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15" w:rsidRDefault="007D0615" w:rsidP="007D06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 Собрания депутатов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Наумовского сельсовета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Конышевского района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Курской области    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от 28 февраля 2023 года  №125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и условиях приватизации муниципального имущества, принадлежащего муниципальному  образованию </w:t>
      </w: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«Наумовский сельсовет» Конышевского района   Курской области</w:t>
      </w: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7D0615" w:rsidRDefault="007D0615" w:rsidP="007D0615">
      <w:pPr>
        <w:tabs>
          <w:tab w:val="left" w:pos="530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  Федеральными законами 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РФ от 22.07.2002 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 образования «Наумовский сельсовет» Конышевского района    Курской области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 приватизацией муниципального имущества понимается возмездное отчуждение имущества, находящегося в собственности муниципального   образования «Наумовский сельсовет» Конышевского района  Курской области,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Органом, осуществляющим приватизацию муниципального имущества муниципального образования «Наумовский сельсовет» Конышевского района  Курской области, является Администрация  Наумовского сельсовета Конышевского района Курской области (далее — Администрация).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государственных и муниципальных унитарных предприятий, государственных и муниципальных учреждений;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5" w:anchor="dst445" w:history="1">
        <w:r>
          <w:rPr>
            <w:rStyle w:val="a3"/>
            <w:rFonts w:ascii="Times New Roman" w:hAnsi="Times New Roman"/>
            <w:sz w:val="28"/>
            <w:szCs w:val="28"/>
          </w:rPr>
          <w:t>статьей 25</w:t>
        </w:r>
      </w:hyperlink>
      <w:r>
        <w:rPr>
          <w:rFonts w:ascii="Times New Roman" w:hAnsi="Times New Roman"/>
          <w:sz w:val="28"/>
          <w:szCs w:val="28"/>
        </w:rPr>
        <w:t> настоящего Федерального закона;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6" w:anchor="dst5" w:history="1">
        <w:r>
          <w:rPr>
            <w:rStyle w:val="a3"/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</w:t>
      </w:r>
      <w:proofErr w:type="gramEnd"/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2. Основные цели и задачи приватизации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Повышение эффективности использования муниципального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Увеличение неналоговых поступлений в бюджет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 образования «Наумовский сельсовет» Конышевского района  </w:t>
      </w:r>
      <w:r>
        <w:rPr>
          <w:rFonts w:ascii="Times New Roman" w:hAnsi="Times New Roman"/>
          <w:color w:val="000000" w:themeColor="text1"/>
          <w:sz w:val="28"/>
          <w:szCs w:val="28"/>
        </w:rPr>
        <w:t>Курско</w:t>
      </w:r>
      <w:r>
        <w:rPr>
          <w:rFonts w:ascii="Times New Roman" w:hAnsi="Times New Roman"/>
          <w:sz w:val="28"/>
          <w:szCs w:val="28"/>
        </w:rPr>
        <w:t>й области  от приватизации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Выявление и приватизация неиспользуемых и убыточных объектов на территории муниципального образования «Наумовский сельсовет» Конышевского района  Курской области  (в том числе объектов незавершенного строительства).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 Освобождение от непрофильного имущества, обремененного содержанием за счет средств местного бюджета.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и сохранностью муниципального  имущества,  в том числе за выполнением взятых на себя обязательств лицами, приватизировавшими   муниципальное  имущество.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Улучшение архитектурного облика  муниципального образования «Наумовский сельсовет» Конышевского района  </w:t>
      </w:r>
      <w:r>
        <w:rPr>
          <w:rFonts w:ascii="Times New Roman" w:hAnsi="Times New Roman"/>
          <w:color w:val="000000" w:themeColor="text1"/>
          <w:sz w:val="28"/>
          <w:szCs w:val="28"/>
        </w:rPr>
        <w:t>Курской области.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Компенсационное  строительство  на месте проданных ветхих строений.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Сохранение  облика  приватизируемых памятников культуры и  архитектуры.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 Планирование приватизации муниципального имущества</w:t>
      </w:r>
    </w:p>
    <w:p w:rsidR="007D0615" w:rsidRDefault="007D0615" w:rsidP="007D06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Администрация разрабатывает и выносит прогнозный план (программу) на утверждение  Собрания депутатов Наумовского сельсовета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Конышевского района Курской области.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Решения о включении или исключении объектов из прогнозного плана (программы) приватизации муниципального имущества, Собранием депутатов Наумовского сельсовета   Конышевского района  Курской области.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   Собранию депутатов Наумовского сельсовета  Конышевского района Курской области до 1 марта.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4. Ограничения для приватизации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5. Порядок и способы приватизации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обследования и технической инвентаризации объекта недвижимости (здания, помещений);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государственной регистрации права муниципальной собственности на объект недвижимости;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-получение охранных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/>
          <w:sz w:val="28"/>
          <w:szCs w:val="28"/>
        </w:rPr>
        <w:t>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оценки рыночной стоимости приватизируемого муниципального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-наименование имущества и иные данные, позволяющие его индивидуализировать (характеристика имущества);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 приватизации (в соответствии с планом приватизации);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-начальную (нормативную) цену продажи;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-сроки продажи, в том числе срок рассрочки платежа (в случае ее предоставления);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начальная цена;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рассрочки платежа (если она предоставляется);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необходимые для приватизации имущества сведения.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Документы, предоставляемые покупателями муниципального имущества: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заявка (в 2-х экземплярах);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платежный документ с отметкой банка об исполнении, подтверждающий внесение установленного задатка.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Юридические лица </w:t>
      </w:r>
      <w:proofErr w:type="gramStart"/>
      <w:r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заверенные копии учредительных документов;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преобразование унитарного предприятия в акционерное общество;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на аукционе;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акций акционерных обществ на специализированном аукционе;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на конкурсе;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посредством публичного предложения;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без объявления цены;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Порядок и способ осуществления приватизации определяется администрацией Наумовского сельсовета в соответствии с действующим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6. Покупатели государственного 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100660"/>
      <w:bookmarkStart w:id="2" w:name="100038"/>
      <w:bookmarkStart w:id="3" w:name="100593"/>
      <w:bookmarkEnd w:id="1"/>
      <w:bookmarkEnd w:id="2"/>
      <w:bookmarkEnd w:id="3"/>
      <w:r>
        <w:rPr>
          <w:rFonts w:ascii="Times New Roman" w:hAnsi="Times New Roman"/>
          <w:sz w:val="28"/>
          <w:szCs w:val="28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anchor="dst445" w:history="1">
        <w:r>
          <w:rPr>
            <w:rStyle w:val="a3"/>
            <w:rFonts w:ascii="Times New Roman" w:hAnsi="Times New Roman"/>
            <w:sz w:val="28"/>
            <w:szCs w:val="28"/>
          </w:rPr>
          <w:t>статьей 25</w:t>
        </w:r>
      </w:hyperlink>
      <w:r>
        <w:rPr>
          <w:rFonts w:ascii="Times New Roman" w:hAnsi="Times New Roman"/>
          <w:sz w:val="28"/>
          <w:szCs w:val="28"/>
        </w:rPr>
        <w:t> настоящего Федерального закона;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dst5" w:history="1">
        <w:r>
          <w:rPr>
            <w:rStyle w:val="a3"/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dst100039"/>
      <w:bookmarkEnd w:id="4"/>
      <w:r>
        <w:rPr>
          <w:rFonts w:ascii="Times New Roman" w:hAnsi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dst158"/>
      <w:bookmarkStart w:id="6" w:name="dst350"/>
      <w:bookmarkEnd w:id="5"/>
      <w:bookmarkEnd w:id="6"/>
      <w:r>
        <w:rPr>
          <w:rFonts w:ascii="Times New Roman" w:hAnsi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dst160"/>
      <w:bookmarkEnd w:id="7"/>
      <w:r>
        <w:rPr>
          <w:rFonts w:ascii="Times New Roman" w:hAnsi="Times New Roman"/>
          <w:i/>
          <w:sz w:val="28"/>
          <w:szCs w:val="28"/>
        </w:rPr>
        <w:t> 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7. Особенности приватизации отдельных видов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 унитарного предприятия на праве постоянного (бессрочного) пользования или аренды;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указанные земельные участки, если иное не предусмотрено федеральным законом.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отчуждении земельных участков право собственности не переходит на объекты инженерной инфраструктуры, находящиеся в муниципальной </w:t>
      </w:r>
      <w:r>
        <w:rPr>
          <w:rFonts w:ascii="Times New Roman" w:hAnsi="Times New Roman"/>
          <w:sz w:val="28"/>
          <w:szCs w:val="28"/>
        </w:rPr>
        <w:lastRenderedPageBreak/>
        <w:t>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Ограничениями могут являться: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обязанности, предусмотренные федеральным законом или в установленном им порядке.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>
        <w:rPr>
          <w:rFonts w:ascii="Times New Roman" w:hAnsi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назначению: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объектов, обеспечивающих нужды органов социальной защиты населения;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объектов здравоохранения, образования, культуры, предназначенных для обслуживания жителей МО «Наумовский сельсовет» Конышевского района  Курской области;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детских оздоровительных комплексов (дач, лагерей);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жилищного фонда и объектов инфраструктуры;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объектов транспорта и энергетики, предназначенных для обслуживания жителей муниципального образования «Наумовский сельсовет» Конышевского района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Курской области. 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Объекты  культурного  наследия (памятники истории и культуры, а также выявленные объекты культурного наследия) могут приватизироваться в порядке и  способами,  которые  установлены  федеральным  законодательством, при  условии их  обременения  обязательствами по содержанию, сохранению и использованию (далее - охранное обязательство).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охранных  обязательств  в   отношении   отнесенных   к  объектам культурного наследия архитектурных ансамблей, усадебных и дворцово-парковых комплексов,   являющихся   сложными    вещами,   распространяются на все их составные части.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Условия  охранных  обязательств  в  отношении объектов   культурного  наследия    федерального значения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 уполномоченными  в области охраны объектов       культурного    наследия,    в    соответствии    с     федеральным      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Охранное обязательство оформляется  в  порядке,  установленном  федеральным  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8. Организационное и информационное обеспечение приватизации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Организационное обеспечение.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Организационное обеспечение процесса приватизации возлагается на Комиссию по приватизации муниципального имущества Администрации Наумовского сельсовета Конышевского района (далее — Комиссия).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 Комиссии и Положение о Комиссии утверждаются постановлением Главы </w:t>
      </w:r>
      <w:r>
        <w:rPr>
          <w:rFonts w:ascii="Times New Roman" w:hAnsi="Times New Roman"/>
          <w:sz w:val="28"/>
          <w:szCs w:val="28"/>
        </w:rPr>
        <w:t>Наумовского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Конышевского района, который  является председателем Комиссии.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8.2. Информационное обеспечение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8.2.1. Прогнозный план (программа), а также решения об условиях приватизации муниципального имущества подлежат опубликованию в сети «Интернет» на сайте Администрации Наумовского сельсовета Конышевского района Курской области.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8.2.2. Информация о приватизации государственного или муниципального имущества, подлежит размещению на сайте Администрации Наумовского сельсовета Конышевского района, подлежит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 приватизации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начальная цена продажи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форма подачи предложений о цене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условия и сроки платежа, необходимые реквизиты счетов;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срок заключения договора купли-продажи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порядок определения победителей (при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14) место и срок подведения итогов продажи государственного или муниципального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16) размер и порядок выплаты вознаграждения юридическому лицу, которое в соответствии с подпунктом 8.1 </w:t>
      </w:r>
      <w:hyperlink r:id="rId9" w:anchor="dst100042" w:history="1">
        <w:r>
          <w:rPr>
            <w:rStyle w:val="a3"/>
            <w:rFonts w:ascii="Times New Roman" w:hAnsi="Times New Roman"/>
            <w:sz w:val="28"/>
            <w:szCs w:val="28"/>
          </w:rPr>
          <w:t>пунктом 1 статьи 6</w:t>
        </w:r>
      </w:hyperlink>
      <w:r>
        <w:rPr>
          <w:rFonts w:ascii="Times New Roman" w:hAnsi="Times New Roman"/>
          <w:color w:val="0000FF" w:themeColor="hyperlink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Федерального закона от 21.12.2001№ 178-ФЗ «О приватизации государственного и муниципального имущества»,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  <w:proofErr w:type="gramEnd"/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численность работников хозяйственного общества;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дата, время и место проведения торгов;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цена сделки приватизации;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 цене);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имя физического лица или наименование юридического лица - победителя торгов.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9. Оформление купли-продажи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Продажа муниципального имущества оформляется договором купли-продажи.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сведения о сторонах договора;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муниципального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место его нахождения;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состав и цена муниципального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количество акций открытого акционерного общества, их категория и стоимость;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форма и сроки платежа за приобретенное имущество;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условия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указанное имущество было приобретено покупателем;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иные условия, установленные сторонами такого договора по взаимному соглашению.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10. Оплата и распределение денежных средств, полученных в результате приватизации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Средства, полученные от продажи муниципального имущества, подлежат зачислению в бюджет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«Наумовский сельсовет» Конышевского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  </w:t>
      </w:r>
      <w:r>
        <w:rPr>
          <w:rFonts w:ascii="Times New Roman" w:hAnsi="Times New Roman"/>
          <w:sz w:val="28"/>
          <w:szCs w:val="28"/>
        </w:rPr>
        <w:t>в полном объеме.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Решение об оплате в рассрочку приобретаемого муниципального имущества принимается Главой Наумовского сельсовета Конышевского района Курской области в соответствии с Федеральным законом о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10.4. Покупатель вправе оплатить приобретаемое муниципальное имущество досрочно.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10.7. Продавец вправе взыскать неустойку (штраф, пеню), предусмотренную действующим законодательством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или) договором купли-продажи, в установленном порядке.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11. Порядок разрешения споров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12. Заключительные положения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После продажи муниципального имущества и передачи его покупателю производится исключение имущества из Реестра муниципальной собственности муниципального образования «Наумовский сельсовет» Конышевского района  Курской области в установленном порядке.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7D0615" w:rsidRDefault="007D0615" w:rsidP="007D0615">
      <w:pPr>
        <w:spacing w:after="0" w:line="240" w:lineRule="auto"/>
      </w:pPr>
    </w:p>
    <w:p w:rsidR="007D0615" w:rsidRDefault="007D0615" w:rsidP="007D0615">
      <w:pPr>
        <w:spacing w:after="0" w:line="240" w:lineRule="auto"/>
      </w:pPr>
    </w:p>
    <w:p w:rsidR="007D0615" w:rsidRDefault="007D0615" w:rsidP="007D06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D0615" w:rsidRDefault="007D0615" w:rsidP="007D0615">
      <w:pPr>
        <w:spacing w:after="0" w:line="240" w:lineRule="auto"/>
        <w:ind w:lef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СОБРАНИЕ ДЕПУТАТОВ </w:t>
      </w:r>
    </w:p>
    <w:p w:rsidR="007D0615" w:rsidRDefault="007D0615" w:rsidP="007D0615">
      <w:pPr>
        <w:spacing w:after="0" w:line="240" w:lineRule="auto"/>
        <w:ind w:lef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НАУМОВСКОГО СЕЛЬСОВЕТА КОНЫШЕВСКОГО РАЙОНА </w:t>
      </w:r>
    </w:p>
    <w:p w:rsidR="007D0615" w:rsidRDefault="007D0615" w:rsidP="007D0615">
      <w:pPr>
        <w:spacing w:after="0" w:line="240" w:lineRule="auto"/>
        <w:ind w:left="1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D0615" w:rsidRDefault="007D0615" w:rsidP="007D06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7D0615" w:rsidRDefault="007D0615" w:rsidP="007D06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   2023г.     №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и условиях </w:t>
      </w:r>
    </w:p>
    <w:p w:rsid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приватизации муниципального имущества, принадлежащего </w:t>
      </w:r>
    </w:p>
    <w:p w:rsid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муниципальному образованию «Наумовский сельсовет» </w:t>
      </w:r>
    </w:p>
    <w:p w:rsid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</w:p>
    <w:p w:rsidR="007D0615" w:rsidRDefault="007D0615" w:rsidP="007D0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0615" w:rsidRDefault="007D0615" w:rsidP="007D06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 муниципального образования «Наумовский сельсовет» Конышевского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 Курской области,  Собрание депутатов Наумовского сельсовета Конышевского района Курской области  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7D0615" w:rsidRDefault="007D0615" w:rsidP="007D0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1.Утвердить Положение о порядке и условиях приватизации муниципального имущества, принадлежащего муниципальному образованию «Наумовский сельсовет» Конышевского района  Курской области, согласно приложению. </w:t>
      </w:r>
    </w:p>
    <w:p w:rsidR="007D0615" w:rsidRDefault="007D0615" w:rsidP="007D0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2.Решение Собрания депутатов Наумовского сельсовета Конышевского района от 09.09.2010 года №86 «Об утверждении Положения о приватизации имущества муниципального образования «Наумовский сельсовет» Конышевского района Курской области» считать утратившим силу.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подписания и подлежит опубликованию на официальном сайте муниципального  образования «Наумовский сельсовет» Конышевского района  Курской области в  сети «Интернет». 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Собрания депутатов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Наумовского сельсовета 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Конышевского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В.В. Остапенко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Наумовского сельсовета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Конышевского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Г.В. Горбачева</w:t>
      </w: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15" w:rsidRDefault="007D0615" w:rsidP="007D0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615" w:rsidRDefault="007D0615" w:rsidP="007D06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 Собрания депутатов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Наумовского сельсовета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Конышевского района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Курской области    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от       2023 года  № </w:t>
      </w: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D0615" w:rsidRDefault="007D0615" w:rsidP="007D0615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 порядке и условиях приватизации муниципального имущества, принадлежащего муниципальному  образованию </w:t>
      </w: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«Наумовский сельсовет» Конышевского района   Курской области</w:t>
      </w: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D0615" w:rsidRDefault="007D0615" w:rsidP="007D06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7D0615" w:rsidRDefault="007D0615" w:rsidP="007D0615">
      <w:pPr>
        <w:tabs>
          <w:tab w:val="left" w:pos="530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 Федеральными законами 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отдельные законодательные акты Российской Федерации», Гражданским кодексом Российской Федерации, Постановлением Правительства РФ от 22.07.2002 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 образования «Наумовский сельсовет» Конышевского района    Курской области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 приватизацией муниципального имущества понимается возмездное отчуждение имущества, находящегося в собственности муниципального   образования «Наумовский сельсовет» Конышевского района  Курской области,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Органом, осуществляющим приватизацию муниципального имущества муниципального образования «Наумовский сельсовет» Конышевского района  Курской области, является Администрация  Наумовского сельсовета Конышевского района Курской области (далее — Администрация).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0" w:anchor="dst445" w:history="1">
        <w:r>
          <w:rPr>
            <w:rStyle w:val="a3"/>
            <w:rFonts w:ascii="Times New Roman" w:hAnsi="Times New Roman"/>
            <w:sz w:val="28"/>
            <w:szCs w:val="28"/>
          </w:rPr>
          <w:t>статьей 25</w:t>
        </w:r>
      </w:hyperlink>
      <w:r>
        <w:rPr>
          <w:rFonts w:ascii="Times New Roman" w:hAnsi="Times New Roman"/>
          <w:sz w:val="28"/>
          <w:szCs w:val="28"/>
        </w:rPr>
        <w:t> настоящего Федерального закона;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1" w:anchor="dst5" w:history="1">
        <w:r>
          <w:rPr>
            <w:rStyle w:val="a3"/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>
        <w:rPr>
          <w:rFonts w:ascii="Times New Roman" w:hAnsi="Times New Roman"/>
          <w:sz w:val="28"/>
          <w:szCs w:val="28"/>
        </w:rPr>
        <w:lastRenderedPageBreak/>
        <w:t xml:space="preserve">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</w:t>
      </w:r>
      <w:proofErr w:type="gramEnd"/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2. Основные цели и задачи приватизации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Повышение эффективности использования муниципального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Увеличение неналоговых поступлений в бюджет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 образования «Наумовский сельсовет» Конышевского района  </w:t>
      </w:r>
      <w:r>
        <w:rPr>
          <w:rFonts w:ascii="Times New Roman" w:hAnsi="Times New Roman"/>
          <w:color w:val="000000" w:themeColor="text1"/>
          <w:sz w:val="28"/>
          <w:szCs w:val="28"/>
        </w:rPr>
        <w:t>Курско</w:t>
      </w:r>
      <w:r>
        <w:rPr>
          <w:rFonts w:ascii="Times New Roman" w:hAnsi="Times New Roman"/>
          <w:sz w:val="28"/>
          <w:szCs w:val="28"/>
        </w:rPr>
        <w:t>й области  от приватизации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Выявление и приватизация неиспользуемых и убыточных объектов на территории муниципального образования «Наумовский сельсовет» Конышевского района  Курской области  (в том числе объектов незавершенного строительства).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 Освобождение от непрофильного имущества, обремененного содержанием за счет средств местного бюджета.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и сохранностью муниципального  имущества,  в том числе за выполнением взятых на себя обязательств лицами, приватизировавшими   муниципальное  имущество.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Улучшение архитектурного облика  муниципального образования «Наумовский сельсовет» Конышевского района  </w:t>
      </w:r>
      <w:r>
        <w:rPr>
          <w:rFonts w:ascii="Times New Roman" w:hAnsi="Times New Roman"/>
          <w:color w:val="000000" w:themeColor="text1"/>
          <w:sz w:val="28"/>
          <w:szCs w:val="28"/>
        </w:rPr>
        <w:t>Курской области.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Компенсационное  строительство  на месте проданных ветхих строений.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2.9. Сохранение  облика  приватизируемых памятников культуры и  архитектуры.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 Планирование приватизации муниципального имущества</w:t>
      </w:r>
    </w:p>
    <w:p w:rsidR="007D0615" w:rsidRDefault="007D0615" w:rsidP="007D06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Администрация разрабатывает и выносит прогнозный план (программу) на утверждение  Собрания депутатов Наумовского сельсовета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Конышевского района Курской области.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Решения о включении или исключении объектов из прогнозного плана (программы) приватизации муниципального имущества, Собранием депутатов Наумовского сельсовета   Конышевского района  Курской области.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   Собранию депутатов Наумовского сельсовета  Конышевского района Курской области до 1 марта.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4. Ограничения для приватизации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5. Порядок и способы приватизации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обследования и технической инвентаризации объекта недвижимости (здания, помещений);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государственной регистрации права муниципальной собственности на объект недвижимости;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</w:t>
      </w:r>
      <w:r>
        <w:rPr>
          <w:rFonts w:ascii="Times New Roman" w:hAnsi="Times New Roman"/>
          <w:sz w:val="28"/>
          <w:szCs w:val="28"/>
        </w:rPr>
        <w:lastRenderedPageBreak/>
        <w:t>кадастровый учет и государственную регистрацию права на этот участок земли;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-получение охранных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/>
          <w:sz w:val="28"/>
          <w:szCs w:val="28"/>
        </w:rPr>
        <w:t>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оценки рыночной стоимости приватизируемого муниципального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-наименование имущества и иные данные, позволяющие его индивидуализировать (характеристика имущества);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 приватизации (в соответствии с планом приватизации);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-начальную (нормативную) цену продажи;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-сроки продажи, в том числе срок рассрочки платежа (в случае ее предоставления);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начальная цена;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рассрочки платежа (если она предоставляется);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необходимые для приватизации имущества сведения.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Документы, предоставляемые покупателями муниципального имущества: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заявка (в 2-х экземплярах);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платежный документ с отметкой банка об исполнении, подтверждающий внесение установленного задатка.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Юридические лица </w:t>
      </w:r>
      <w:proofErr w:type="gramStart"/>
      <w:r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заверенные копии учредительных документов;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преобразование унитарного предприятия в акционерное общество;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продажа государственного или муниципального имущества на аукционе;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акций акционерных обществ на специализированном аукционе;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на конкурсе;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посредством публичного предложения;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государственного или муниципального имущества без объявления цены;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Порядок и способ осуществления приватизации определяется администрацией Наумовского сельсовета в соответствии с действующим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6. Покупатели государственного 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anchor="dst445" w:history="1">
        <w:r>
          <w:rPr>
            <w:rStyle w:val="a3"/>
            <w:rFonts w:ascii="Times New Roman" w:hAnsi="Times New Roman"/>
            <w:sz w:val="28"/>
            <w:szCs w:val="28"/>
          </w:rPr>
          <w:t>статьей 25</w:t>
        </w:r>
      </w:hyperlink>
      <w:r>
        <w:rPr>
          <w:rFonts w:ascii="Times New Roman" w:hAnsi="Times New Roman"/>
          <w:sz w:val="28"/>
          <w:szCs w:val="28"/>
        </w:rPr>
        <w:t> настоящего Федерального закона;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3" w:anchor="dst5" w:history="1">
        <w:r>
          <w:rPr>
            <w:rStyle w:val="a3"/>
            <w:rFonts w:ascii="Times New Roman" w:hAnsi="Times New Roman"/>
            <w:sz w:val="28"/>
            <w:szCs w:val="28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</w:t>
      </w:r>
      <w:r>
        <w:rPr>
          <w:rFonts w:ascii="Times New Roman" w:hAnsi="Times New Roman"/>
          <w:sz w:val="28"/>
          <w:szCs w:val="28"/>
        </w:rPr>
        <w:lastRenderedPageBreak/>
        <w:t>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7. Особенности приватизации отдельных видов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у унитарного предприятия на праве постоянного (бессрочного) пользования или аренды;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указанные земельные участки, если иное не предусмотрено федеральным законом.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Ограничениями могут являться: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обязанности, предусмотренные федеральным законом или в установленном им порядке.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>
        <w:rPr>
          <w:rFonts w:ascii="Times New Roman" w:hAnsi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назначению: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объектов, обеспечивающих нужды органов социальной защиты населения;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объектов здравоохранения, образования, культуры, предназначенных для обслуживания жителей МО «Наумовский сельсовет» Конышевского района  Курской области;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детских оздоровительных комплексов (дач, лагерей);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жилищного фонда и объектов инфраструктуры;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объектов транспорта и энергетики, предназначенных для обслуживания жителей муниципального образования «Наумовский сельсовет» Конышевского района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Курской области. 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вправе обратиться в суд с иском об изъятии посредством выкупа такого объекта для муниципальных нужд.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Объекты  культурного  наследия (памятники истории и культуры, а также выявленные объекты культурного наследия) могут приватизироваться в порядке и  способами,  которые  установлены  федеральным  законодательством, при  условии их  обременения  обязательствами по содержанию, сохранению и использованию (далее - охранное обязательство).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охранных  обязательств  в   отношении   отнесенных   к  объектам культурного наследия архитектурных ансамблей, усадебных и дворцово-парковых комплексов,   являющихся   сложными    вещами,   распространяются на все их составные части.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Условия  охранных  обязательств  в  отношении объектов   культурного  наследия    федерального значения определяются федеральным органом охраны объектов  культурного  наследия,  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 уполномоченными  в области охраны объектов       культурного    наследия,    в    соответствии    с     федеральным      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Охранное обязательство оформляется  в  порядке,  установленном  федеральным  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8. Организационное и информационное обеспечение приватизации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Организационное обеспечение.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Организационное обеспечение процесса приватизации возлагается на Комиссию по приватизации муниципального имущества Администрации Наумовского сельсовета Конышевского района (далее — Комиссия).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 Комиссии и Положение о Комиссии утверждаются постановлением Главы </w:t>
      </w:r>
      <w:r>
        <w:rPr>
          <w:rFonts w:ascii="Times New Roman" w:hAnsi="Times New Roman"/>
          <w:sz w:val="28"/>
          <w:szCs w:val="28"/>
        </w:rPr>
        <w:t>Наумовского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Конышевского района, который  является председателем Комиссии.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Информационное обеспечение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8.2.1. Прогнозный план (программа), а также решения об условиях приватизации муниципального имущества подлежат опубликованию в сети «Интернет» на сайте Администрации Наумовского сельсовета Конышевского района Курской области.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8.2.2. Информация о приватизации государственного или муниципального имущества, подлежит размещению на сайте Администрации Наумовского сельсовета Конышевского района, подлежит опубликованию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 приватизации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начальная цена продажи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форма подачи предложений о цене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условия и сроки платежа, необходимые реквизиты счетов;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срок заключения договора купли-продажи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порядок определения победителей (при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16) размер и порядок выплаты вознаграждения юридическому лицу, которое в соответствии с подпунктом 8.1 </w:t>
      </w:r>
      <w:hyperlink r:id="rId14" w:anchor="dst100042" w:history="1">
        <w:r>
          <w:rPr>
            <w:rStyle w:val="a3"/>
            <w:rFonts w:ascii="Times New Roman" w:hAnsi="Times New Roman"/>
            <w:sz w:val="28"/>
            <w:szCs w:val="28"/>
          </w:rPr>
          <w:t>пунктом 1 статьи 6</w:t>
        </w:r>
      </w:hyperlink>
      <w:r>
        <w:rPr>
          <w:rFonts w:ascii="Times New Roman" w:hAnsi="Times New Roman"/>
          <w:color w:val="0000FF" w:themeColor="hyperlink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Федерального закона от 21.12.2001№ 178-ФЗ «О приватизации государственного и муниципального имущества»,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  <w:proofErr w:type="gramEnd"/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численность работников хозяйственного общества;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продавца такого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дата, время и место проведения торгов;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цена сделки приватизации;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 цене);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имя физического лица или наименование юридического лица - победителя торгов.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9. Оформление купли-продажи муниципального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Продажа муниципального имущества оформляется договором купли-продажи.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сведения о сторонах договора;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наименование муниципального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место его нахождения;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состав и цена муниципального имущества;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количество акций открытого акционерного общества, их категория и стоимость;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форма и сроки платежа за приобретенное имущество;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условия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указанное имущество было приобретено покупателем;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иные условия, установленные сторонами такого договора по взаимному соглашению.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</w:t>
      </w:r>
      <w:r>
        <w:rPr>
          <w:rFonts w:ascii="Times New Roman" w:hAnsi="Times New Roman"/>
          <w:sz w:val="28"/>
          <w:szCs w:val="28"/>
        </w:rPr>
        <w:lastRenderedPageBreak/>
        <w:t>государственную регистрацию прав на недвижимое имущество и сделок с ним, перехода права собственности на такое имущество.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10. Оплата и распределение денежных средств, полученных в результате приватизации имущества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Средства, полученные от продажи муниципального имущества, подлежат зачислению в бюджет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«Наумовский сельсовет» Конышевского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Курской области  </w:t>
      </w:r>
      <w:r>
        <w:rPr>
          <w:rFonts w:ascii="Times New Roman" w:hAnsi="Times New Roman"/>
          <w:sz w:val="28"/>
          <w:szCs w:val="28"/>
        </w:rPr>
        <w:t>в полном объеме.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Решение об оплате в рассрочку приобретаемого муниципального имущества принимается Главой Наумовского сельсовета Конышевского района Курской области в соответствии с Федеральным законом о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Покупатель вправе оплатить приобретаемое муниципальное имущество досрочно.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10.7. Продавец вправе взыскать неустойку (штраф, пеню), предусмотренную действующим законодательством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или) договором купли-продажи, в установленном порядке.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11. Порядок разрешения споров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12. Заключительные положения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После продажи муниципального имущества и передачи его покупателю производится исключение имущества из Реестра муниципальной собственности муниципального образования «Наумовский сельсовет» Конышевского района  Курской области в установленном порядке.</w:t>
      </w:r>
    </w:p>
    <w:p w:rsidR="007D0615" w:rsidRDefault="007D0615" w:rsidP="007D06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7D0615" w:rsidRDefault="007D0615" w:rsidP="007D0615">
      <w:pPr>
        <w:spacing w:after="0" w:line="240" w:lineRule="auto"/>
      </w:pPr>
    </w:p>
    <w:p w:rsidR="007D0615" w:rsidRDefault="007D0615" w:rsidP="007D0615">
      <w:pPr>
        <w:spacing w:after="0" w:line="240" w:lineRule="auto"/>
      </w:pPr>
    </w:p>
    <w:p w:rsidR="007D0615" w:rsidRDefault="007D0615" w:rsidP="007D06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A1328" w:rsidRDefault="005A1328"/>
    <w:sectPr w:rsidR="005A1328" w:rsidSect="007D06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BD"/>
    <w:rsid w:val="005A1328"/>
    <w:rsid w:val="006E3DB6"/>
    <w:rsid w:val="007B609D"/>
    <w:rsid w:val="007D0615"/>
    <w:rsid w:val="00A3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6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consultant.ru/document/cons_doc_LAW_283163/4a32fa878af996f0b5994ea86e0e1f2238211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420/169619e32b3b78f466ba056a8d15b115a832aa59/" TargetMode="External"/><Relationship Id="rId12" Type="http://schemas.openxmlformats.org/officeDocument/2006/relationships/hyperlink" Target="http://www.consultant.ru/document/cons_doc_LAW_301420/169619e32b3b78f466ba056a8d15b115a832aa59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3163/4a32fa878af996f0b5994ea86e0e1f2238211e0f/" TargetMode="External"/><Relationship Id="rId11" Type="http://schemas.openxmlformats.org/officeDocument/2006/relationships/hyperlink" Target="http://www.consultant.ru/document/cons_doc_LAW_283163/4a32fa878af996f0b5994ea86e0e1f2238211e0f/" TargetMode="External"/><Relationship Id="rId5" Type="http://schemas.openxmlformats.org/officeDocument/2006/relationships/hyperlink" Target="http://www.consultant.ru/document/cons_doc_LAW_301420/169619e32b3b78f466ba056a8d15b115a832aa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1420/169619e32b3b78f466ba056a8d15b115a832aa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420/f7162b65bba1aa84cd589598ae2ba0c6a16bf0b7/" TargetMode="External"/><Relationship Id="rId14" Type="http://schemas.openxmlformats.org/officeDocument/2006/relationships/hyperlink" Target="http://www.consultant.ru/document/cons_doc_LAW_301420/f7162b65bba1aa84cd589598ae2ba0c6a16bf0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11015</Words>
  <Characters>62791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</cp:revision>
  <dcterms:created xsi:type="dcterms:W3CDTF">2023-03-08T17:04:00Z</dcterms:created>
  <dcterms:modified xsi:type="dcterms:W3CDTF">2023-03-16T06:27:00Z</dcterms:modified>
</cp:coreProperties>
</file>